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A4" w:rsidRDefault="00CE46A4" w:rsidP="00CE46A4">
      <w:pPr>
        <w:pStyle w:val="Heading1"/>
      </w:pPr>
      <w:r>
        <w:t xml:space="preserve">ASU Round 3 vs. </w:t>
      </w:r>
      <w:proofErr w:type="spellStart"/>
      <w:r>
        <w:t>Samford</w:t>
      </w:r>
      <w:proofErr w:type="spellEnd"/>
      <w:r>
        <w:t xml:space="preserve"> AS (</w:t>
      </w:r>
      <w:proofErr w:type="spellStart"/>
      <w:r>
        <w:t>Neg</w:t>
      </w:r>
      <w:proofErr w:type="spellEnd"/>
      <w:r>
        <w:t>)</w:t>
      </w:r>
    </w:p>
    <w:p w:rsidR="00CE46A4" w:rsidRDefault="00CE46A4" w:rsidP="00CE46A4">
      <w:pPr>
        <w:pStyle w:val="Heading2"/>
      </w:pPr>
      <w:r>
        <w:lastRenderedPageBreak/>
        <w:t>1NC</w:t>
      </w:r>
    </w:p>
    <w:p w:rsidR="00CE46A4" w:rsidRDefault="00CE46A4" w:rsidP="00CE46A4">
      <w:pPr>
        <w:pStyle w:val="Heading3"/>
      </w:pPr>
      <w:r>
        <w:lastRenderedPageBreak/>
        <w:t>1</w:t>
      </w:r>
    </w:p>
    <w:p w:rsidR="00CE46A4" w:rsidRDefault="00CE46A4" w:rsidP="00CE46A4">
      <w:pPr>
        <w:pStyle w:val="Heading4"/>
      </w:pPr>
      <w:r>
        <w:t>1. CIR w</w:t>
      </w:r>
      <w:r w:rsidRPr="00BA6328">
        <w:t xml:space="preserve">ill pass </w:t>
      </w:r>
      <w:r>
        <w:t>now</w:t>
      </w:r>
    </w:p>
    <w:p w:rsidR="00CE46A4" w:rsidRDefault="00CE46A4" w:rsidP="00CE46A4">
      <w:r w:rsidRPr="00BA6328">
        <w:rPr>
          <w:rStyle w:val="StyleStyleBold12pt"/>
        </w:rPr>
        <w:t>Roll Call 2/6</w:t>
      </w:r>
      <w:r>
        <w:t xml:space="preserve"> (Jonathan Strong, </w:t>
      </w:r>
      <w:r w:rsidRPr="00BA6328">
        <w:t>covers House leadership for Roll Call. He previously served as an investigative reporter for the Daily Caller</w:t>
      </w:r>
      <w:r>
        <w:t xml:space="preserve">, </w:t>
      </w:r>
      <w:r w:rsidRPr="00BA6328">
        <w:t>http://www.rollcall.com/news/democrats_see_hopeful_signals_from_republicans_on_immigration-222229-1.html</w:t>
      </w:r>
      <w:r>
        <w:t>)</w:t>
      </w:r>
    </w:p>
    <w:p w:rsidR="00CE46A4" w:rsidRPr="00BA6328" w:rsidRDefault="00CE46A4" w:rsidP="00CE46A4"/>
    <w:p w:rsidR="00CE46A4" w:rsidRPr="00BA6328" w:rsidRDefault="00CE46A4" w:rsidP="00CE46A4">
      <w:pPr>
        <w:rPr>
          <w:sz w:val="16"/>
        </w:rPr>
      </w:pPr>
      <w:r w:rsidRPr="00BA6328">
        <w:rPr>
          <w:sz w:val="16"/>
        </w:rPr>
        <w:t xml:space="preserve">LEESBURG, Va. — </w:t>
      </w:r>
      <w:r w:rsidRPr="0097114E">
        <w:rPr>
          <w:rStyle w:val="StyleBoldUnderline"/>
          <w:highlight w:val="yellow"/>
        </w:rPr>
        <w:t>Top Democrats are walking a fine line in assessing the GOP’s signals on an immigration overhaul,</w:t>
      </w:r>
      <w:r w:rsidRPr="00BA6328">
        <w:rPr>
          <w:rStyle w:val="StyleBoldUnderline"/>
        </w:rPr>
        <w:t xml:space="preserve"> both </w:t>
      </w:r>
      <w:r w:rsidRPr="0097114E">
        <w:rPr>
          <w:rStyle w:val="StyleBoldUnderline"/>
          <w:highlight w:val="yellow"/>
        </w:rPr>
        <w:t>criticizing</w:t>
      </w:r>
      <w:r w:rsidRPr="00BA6328">
        <w:rPr>
          <w:rStyle w:val="StyleBoldUnderline"/>
        </w:rPr>
        <w:t xml:space="preserve"> what they described as tepid steps forward by</w:t>
      </w:r>
      <w:r w:rsidRPr="00BA6328">
        <w:rPr>
          <w:sz w:val="16"/>
        </w:rPr>
        <w:t xml:space="preserve"> House Majority Leader Eric </w:t>
      </w:r>
      <w:r w:rsidRPr="0097114E">
        <w:rPr>
          <w:rStyle w:val="StyleBoldUnderline"/>
          <w:highlight w:val="yellow"/>
        </w:rPr>
        <w:t>Cantor while praising what Republicans privately say they will be willing to do.</w:t>
      </w:r>
      <w:r w:rsidRPr="0097114E">
        <w:rPr>
          <w:rStyle w:val="StyleBoldUnderline"/>
          <w:sz w:val="12"/>
          <w:highlight w:val="yellow"/>
        </w:rPr>
        <w:t>¶</w:t>
      </w:r>
      <w:r w:rsidRPr="00BA6328">
        <w:rPr>
          <w:rStyle w:val="StyleBoldUnderline"/>
        </w:rPr>
        <w:t xml:space="preserve"> A</w:t>
      </w:r>
      <w:r w:rsidRPr="00BA6328">
        <w:rPr>
          <w:sz w:val="16"/>
        </w:rPr>
        <w:t xml:space="preserve">t a speech billed as a rebranding of the GOP’s image, </w:t>
      </w:r>
      <w:r w:rsidRPr="0097114E">
        <w:rPr>
          <w:rStyle w:val="StyleBoldUnderline"/>
          <w:highlight w:val="yellow"/>
        </w:rPr>
        <w:t xml:space="preserve">the </w:t>
      </w:r>
      <w:r w:rsidRPr="0097114E">
        <w:rPr>
          <w:rStyle w:val="StyleBoldUnderline"/>
        </w:rPr>
        <w:t xml:space="preserve">Virginia </w:t>
      </w:r>
      <w:r w:rsidRPr="0097114E">
        <w:rPr>
          <w:rStyle w:val="StyleBoldUnderline"/>
          <w:highlight w:val="yellow"/>
        </w:rPr>
        <w:t>Republican said he would support citizenship for young people brought to the country illegally</w:t>
      </w:r>
      <w:r w:rsidRPr="00BA6328">
        <w:rPr>
          <w:rStyle w:val="StyleBoldUnderline"/>
        </w:rPr>
        <w:t xml:space="preserve"> as children</w:t>
      </w:r>
      <w:r w:rsidRPr="00BA6328">
        <w:rPr>
          <w:sz w:val="16"/>
        </w:rPr>
        <w:t>.</w:t>
      </w:r>
      <w:r w:rsidRPr="00BA6328">
        <w:rPr>
          <w:sz w:val="12"/>
        </w:rPr>
        <w:t>¶</w:t>
      </w:r>
      <w:r w:rsidRPr="00BA6328">
        <w:rPr>
          <w:sz w:val="16"/>
        </w:rPr>
        <w:t xml:space="preserve"> But Democratic Caucus Chairman Xavier Becerra called the shift small potatoes.</w:t>
      </w:r>
      <w:r w:rsidRPr="00BA6328">
        <w:rPr>
          <w:sz w:val="12"/>
        </w:rPr>
        <w:t>¶</w:t>
      </w:r>
      <w:r w:rsidRPr="00BA6328">
        <w:rPr>
          <w:sz w:val="16"/>
        </w:rPr>
        <w:t xml:space="preserve"> “Been there, done that. We’ve moved on. I think the American people have moved on. It’s great that our Republican colleagues are catching up,” the California lawmaker said at a news conference here, where House Democrats are gathered for a retreat over the next two days.</w:t>
      </w:r>
      <w:r w:rsidRPr="00BA6328">
        <w:rPr>
          <w:sz w:val="12"/>
        </w:rPr>
        <w:t>¶</w:t>
      </w:r>
      <w:r w:rsidRPr="00BA6328">
        <w:rPr>
          <w:sz w:val="16"/>
        </w:rPr>
        <w:t xml:space="preserve"> But </w:t>
      </w:r>
      <w:r w:rsidRPr="0097114E">
        <w:rPr>
          <w:rStyle w:val="StyleBoldUnderline"/>
          <w:highlight w:val="yellow"/>
        </w:rPr>
        <w:t xml:space="preserve">Becerra, </w:t>
      </w:r>
      <w:r w:rsidRPr="0097114E">
        <w:rPr>
          <w:rStyle w:val="StyleBoldUnderline"/>
        </w:rPr>
        <w:t xml:space="preserve">who is </w:t>
      </w:r>
      <w:r w:rsidRPr="0097114E">
        <w:rPr>
          <w:rStyle w:val="StyleBoldUnderline"/>
          <w:highlight w:val="yellow"/>
        </w:rPr>
        <w:t xml:space="preserve">part of a secretive bipartisan working group </w:t>
      </w:r>
      <w:r w:rsidRPr="0097114E">
        <w:rPr>
          <w:rStyle w:val="StyleBoldUnderline"/>
        </w:rPr>
        <w:t xml:space="preserve">on the topic </w:t>
      </w:r>
      <w:r w:rsidRPr="0097114E">
        <w:rPr>
          <w:rStyle w:val="StyleBoldUnderline"/>
          <w:highlight w:val="yellow"/>
        </w:rPr>
        <w:t>that includes several conservative Republican lawmakers, did not dismiss signals by the GOP that it is open to moving immigration legislation.</w:t>
      </w:r>
      <w:r w:rsidRPr="0097114E">
        <w:rPr>
          <w:rStyle w:val="StyleBoldUnderline"/>
          <w:sz w:val="12"/>
          <w:highlight w:val="yellow"/>
        </w:rPr>
        <w:t>¶</w:t>
      </w:r>
      <w:r w:rsidRPr="0097114E">
        <w:rPr>
          <w:rStyle w:val="StyleBoldUnderline"/>
          <w:highlight w:val="yellow"/>
        </w:rPr>
        <w:t xml:space="preserve"> He described a House Judiciary Committee hearing </w:t>
      </w:r>
      <w:r w:rsidRPr="0097114E">
        <w:rPr>
          <w:rStyle w:val="StyleBoldUnderline"/>
        </w:rPr>
        <w:t>Tuesday</w:t>
      </w:r>
      <w:r w:rsidRPr="0097114E">
        <w:rPr>
          <w:rStyle w:val="StyleBoldUnderline"/>
          <w:highlight w:val="yellow"/>
        </w:rPr>
        <w:t xml:space="preserve"> as encouraging</w:t>
      </w:r>
      <w:r w:rsidRPr="00BA6328">
        <w:rPr>
          <w:rStyle w:val="StyleBoldUnderline"/>
        </w:rPr>
        <w:t>,</w:t>
      </w:r>
      <w:r w:rsidRPr="00BA6328">
        <w:rPr>
          <w:sz w:val="16"/>
        </w:rPr>
        <w:t xml:space="preserve"> saying, “I didn’t hear Republicans speaking about how it is impossible and how there should be death placed upon anyone who tries to fix the system comprehensively.”</w:t>
      </w:r>
      <w:r w:rsidRPr="00BA6328">
        <w:rPr>
          <w:sz w:val="12"/>
        </w:rPr>
        <w:t>¶</w:t>
      </w:r>
      <w:r w:rsidRPr="00BA6328">
        <w:rPr>
          <w:sz w:val="16"/>
        </w:rPr>
        <w:t xml:space="preserve"> “</w:t>
      </w:r>
      <w:r w:rsidRPr="00BA6328">
        <w:rPr>
          <w:rStyle w:val="StyleBoldUnderline"/>
        </w:rPr>
        <w:t xml:space="preserve">Perhaps </w:t>
      </w:r>
      <w:r w:rsidRPr="0097114E">
        <w:rPr>
          <w:rStyle w:val="StyleBoldUnderline"/>
          <w:highlight w:val="yellow"/>
        </w:rPr>
        <w:t>the most encouraging thing for me is the conversations I hear privately outside of the reach of a camera from some of my Republican</w:t>
      </w:r>
      <w:r w:rsidRPr="00BA6328">
        <w:rPr>
          <w:rStyle w:val="StyleBoldUnderline"/>
        </w:rPr>
        <w:t xml:space="preserve"> friends and </w:t>
      </w:r>
      <w:r w:rsidRPr="0097114E">
        <w:rPr>
          <w:rStyle w:val="StyleBoldUnderline"/>
          <w:highlight w:val="yellow"/>
        </w:rPr>
        <w:t>colleagues</w:t>
      </w:r>
      <w:r w:rsidRPr="0097114E">
        <w:rPr>
          <w:rStyle w:val="StyleBoldUnderline"/>
        </w:rPr>
        <w:t xml:space="preserve"> </w:t>
      </w:r>
      <w:r w:rsidRPr="00BA6328">
        <w:rPr>
          <w:rStyle w:val="StyleBoldUnderline"/>
        </w:rPr>
        <w:t>who I believe understand that the American people are ready to fix this broken immigration system,</w:t>
      </w:r>
      <w:r w:rsidRPr="00BA6328">
        <w:rPr>
          <w:sz w:val="16"/>
        </w:rPr>
        <w:t>” he added.</w:t>
      </w:r>
      <w:r w:rsidRPr="00BA6328">
        <w:rPr>
          <w:sz w:val="12"/>
        </w:rPr>
        <w:t>¶</w:t>
      </w:r>
      <w:r w:rsidRPr="00BA6328">
        <w:rPr>
          <w:sz w:val="16"/>
        </w:rPr>
        <w:t xml:space="preserve"> At a closed-door session on immigration moderated by California Democratic Rep. Zoe Lofgren, who is also part of the working group, Lofgren did not update Members on specifics of the bipartisan discussions, Becerra said. Speakers included Angela Kelley from the Center for American Progress and Drew </w:t>
      </w:r>
      <w:proofErr w:type="spellStart"/>
      <w:r w:rsidRPr="00BA6328">
        <w:rPr>
          <w:sz w:val="16"/>
        </w:rPr>
        <w:t>Westen</w:t>
      </w:r>
      <w:proofErr w:type="spellEnd"/>
      <w:r w:rsidRPr="00BA6328">
        <w:rPr>
          <w:sz w:val="16"/>
        </w:rPr>
        <w:t>, a professor of psychology and psychiatry at Emory University.</w:t>
      </w:r>
    </w:p>
    <w:p w:rsidR="00CE46A4" w:rsidRDefault="00CE46A4" w:rsidP="00CE46A4">
      <w:pPr>
        <w:pStyle w:val="Heading4"/>
      </w:pPr>
      <w:r>
        <w:t xml:space="preserve">2. Obama’s political capital is </w:t>
      </w:r>
      <w:proofErr w:type="gramStart"/>
      <w:r>
        <w:t>key</w:t>
      </w:r>
      <w:proofErr w:type="gramEnd"/>
      <w:r>
        <w:t>.</w:t>
      </w:r>
    </w:p>
    <w:p w:rsidR="00CE46A4" w:rsidRDefault="00CE46A4" w:rsidP="00CE46A4">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CE46A4" w:rsidRDefault="00CE46A4" w:rsidP="00CE46A4">
      <w:pPr>
        <w:rPr>
          <w:sz w:val="16"/>
        </w:rPr>
      </w:pPr>
    </w:p>
    <w:p w:rsidR="00CE46A4" w:rsidRPr="009D7108" w:rsidRDefault="00CE46A4" w:rsidP="00CE46A4">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CE46A4" w:rsidRDefault="00CE46A4" w:rsidP="00CE46A4">
      <w:pPr>
        <w:pStyle w:val="Heading4"/>
      </w:pPr>
      <w:r>
        <w:lastRenderedPageBreak/>
        <w:t>3. New financial incentives for Native Americans are perceived as wasteful spending.</w:t>
      </w:r>
    </w:p>
    <w:p w:rsidR="00CE46A4" w:rsidRDefault="00CE46A4" w:rsidP="00CE46A4">
      <w:r w:rsidRPr="00E46CD1">
        <w:rPr>
          <w:rStyle w:val="StyleStyleBold12pt"/>
        </w:rPr>
        <w:t>Sullivan</w:t>
      </w:r>
      <w:r>
        <w:t xml:space="preserve">, JD from the University of Arizona, </w:t>
      </w:r>
      <w:r w:rsidRPr="00E46CD1">
        <w:rPr>
          <w:rStyle w:val="StyleStyleBold12pt"/>
        </w:rPr>
        <w:t>‘10</w:t>
      </w:r>
    </w:p>
    <w:p w:rsidR="00CE46A4" w:rsidRPr="00E46CD1" w:rsidRDefault="00CE46A4" w:rsidP="00CE46A4">
      <w:r>
        <w:t xml:space="preserve">[Bethany, Changing Winds: Reconfiguring the Legal Framework for Renewable-Energy Development in Indian Country,” 52 Ariz. L. Rev. 823, </w:t>
      </w:r>
      <w:proofErr w:type="gramStart"/>
      <w:r>
        <w:t>Fall</w:t>
      </w:r>
      <w:proofErr w:type="gramEnd"/>
      <w:r>
        <w:t>, lexis]</w:t>
      </w:r>
    </w:p>
    <w:p w:rsidR="00CE46A4" w:rsidRPr="00FE1D27" w:rsidRDefault="00CE46A4" w:rsidP="00CE46A4">
      <w:pPr>
        <w:rPr>
          <w:sz w:val="16"/>
        </w:rPr>
      </w:pPr>
      <w:r w:rsidRPr="002E67FA">
        <w:rPr>
          <w:sz w:val="16"/>
        </w:rPr>
        <w:t xml:space="preserve">Aside from reforming the existing tax credit system, </w:t>
      </w:r>
      <w:r w:rsidRPr="009B1EE8">
        <w:rPr>
          <w:rStyle w:val="TitleChar"/>
          <w:rFonts w:eastAsia="Calibri"/>
          <w:highlight w:val="yellow"/>
        </w:rPr>
        <w:t xml:space="preserve">the </w:t>
      </w:r>
      <w:r w:rsidRPr="00BA3532">
        <w:rPr>
          <w:rStyle w:val="TitleChar"/>
          <w:rFonts w:eastAsia="Calibri"/>
        </w:rPr>
        <w:t xml:space="preserve">federal </w:t>
      </w:r>
      <w:r w:rsidRPr="009B1EE8">
        <w:rPr>
          <w:rStyle w:val="TitleChar"/>
          <w:rFonts w:eastAsia="Calibri"/>
          <w:highlight w:val="yellow"/>
        </w:rPr>
        <w:t>government could</w:t>
      </w:r>
      <w:r w:rsidRPr="009B1EE8">
        <w:rPr>
          <w:sz w:val="16"/>
          <w:highlight w:val="yellow"/>
        </w:rPr>
        <w:t xml:space="preserve"> </w:t>
      </w:r>
      <w:r w:rsidRPr="002E67FA">
        <w:rPr>
          <w:sz w:val="16"/>
        </w:rPr>
        <w:t xml:space="preserve">also </w:t>
      </w:r>
      <w:r w:rsidRPr="009B1EE8">
        <w:rPr>
          <w:rStyle w:val="TitleChar"/>
          <w:rFonts w:eastAsia="Calibri"/>
          <w:highlight w:val="yellow"/>
        </w:rPr>
        <w:t>create new tax credits aimed at private businesses engaged in renewable-energy projects on reservations</w:t>
      </w:r>
      <w:r w:rsidRPr="002E67FA">
        <w:rPr>
          <w:sz w:val="16"/>
        </w:rPr>
        <w:t xml:space="preserve">. </w:t>
      </w:r>
      <w:proofErr w:type="gramStart"/>
      <w:r w:rsidRPr="002E67FA">
        <w:rPr>
          <w:sz w:val="16"/>
        </w:rPr>
        <w:t>n166</w:t>
      </w:r>
      <w:proofErr w:type="gramEnd"/>
      <w:r w:rsidRPr="002E67FA">
        <w:rPr>
          <w:sz w:val="16"/>
        </w:rPr>
        <w:t xml:space="preserve"> One possible financial incentive would be a special employment tax credit. Under this type of approach, employers receive a credit for wages paid to qualified employees, i.e., employees who are members of the tribe or otherwise classify as Indian. </w:t>
      </w:r>
      <w:proofErr w:type="gramStart"/>
      <w:r w:rsidRPr="002E67FA">
        <w:rPr>
          <w:sz w:val="16"/>
        </w:rPr>
        <w:t>n167</w:t>
      </w:r>
      <w:proofErr w:type="gramEnd"/>
      <w:r w:rsidRPr="002E67FA">
        <w:rPr>
          <w:sz w:val="16"/>
        </w:rPr>
        <w:t xml:space="preserve"> Not only would this incentivize outside businesses to operate on the reservation, it would also encourage them to hire locally. This has the dual benefits of contributing to the tribal economy and increasing tribal involvement with renewable-energy projects. In joint-ownership arrangements, this type of tax credit would give tribes [*847] substantial leverage in demanding that a certain percentage of the project's employees be tribe members. The disadvantage with this approach is that it fails to get to the heart of the problem. It only indirectly attempts to level the tax-credit-based disparity and it is questionable, at best, whether the benefits of new tax credits would be proportional to the benefits of existing renewable tax credits.</w:t>
      </w:r>
      <w:r w:rsidRPr="002E67FA">
        <w:rPr>
          <w:sz w:val="12"/>
        </w:rPr>
        <w:t>¶</w:t>
      </w:r>
      <w:r w:rsidRPr="002E67FA">
        <w:rPr>
          <w:sz w:val="16"/>
        </w:rPr>
        <w:t xml:space="preserve"> </w:t>
      </w:r>
      <w:proofErr w:type="gramStart"/>
      <w:r w:rsidRPr="002E67FA">
        <w:rPr>
          <w:sz w:val="16"/>
        </w:rPr>
        <w:t>Another</w:t>
      </w:r>
      <w:proofErr w:type="gramEnd"/>
      <w:r w:rsidRPr="002E67FA">
        <w:rPr>
          <w:sz w:val="16"/>
        </w:rPr>
        <w:t xml:space="preserve"> approach would be to increase the grant money available to tribally owned or jointly owned renewable-energy projects. Under this plan, rather than allocating several hundred thousand dollars to each tribal project for preliminary studies, the DOE and/or DOI would provide the bulk of necessary investment funding. </w:t>
      </w:r>
      <w:proofErr w:type="gramStart"/>
      <w:r w:rsidRPr="002E67FA">
        <w:rPr>
          <w:sz w:val="16"/>
        </w:rPr>
        <w:t>n168</w:t>
      </w:r>
      <w:proofErr w:type="gramEnd"/>
      <w:r w:rsidRPr="002E67FA">
        <w:rPr>
          <w:sz w:val="16"/>
        </w:rPr>
        <w:t xml:space="preserve"> Since the construction and installation costs of renewable-energy generation from wind turbines, solar panels, and other renewable technologies are quite costly, this could require a budget of hundreds of millions of dollars. </w:t>
      </w:r>
      <w:proofErr w:type="gramStart"/>
      <w:r w:rsidRPr="002E67FA">
        <w:rPr>
          <w:sz w:val="16"/>
        </w:rPr>
        <w:t>n169</w:t>
      </w:r>
      <w:proofErr w:type="gramEnd"/>
      <w:r w:rsidRPr="002E67FA">
        <w:rPr>
          <w:sz w:val="16"/>
        </w:rPr>
        <w:t xml:space="preserve"> </w:t>
      </w:r>
      <w:r w:rsidRPr="009B1EE8">
        <w:rPr>
          <w:rStyle w:val="TitleChar"/>
          <w:rFonts w:eastAsia="Calibri"/>
          <w:highlight w:val="yellow"/>
        </w:rPr>
        <w:t xml:space="preserve">Considering the </w:t>
      </w:r>
      <w:r w:rsidRPr="009B1EE8">
        <w:rPr>
          <w:rStyle w:val="Emphasis"/>
          <w:highlight w:val="yellow"/>
        </w:rPr>
        <w:t>current economic climate</w:t>
      </w:r>
      <w:r w:rsidRPr="009B1EE8">
        <w:rPr>
          <w:rStyle w:val="TitleChar"/>
          <w:rFonts w:eastAsia="Calibri"/>
          <w:highlight w:val="yellow"/>
        </w:rPr>
        <w:t xml:space="preserve"> and </w:t>
      </w:r>
      <w:r w:rsidRPr="009B1EE8">
        <w:rPr>
          <w:rStyle w:val="Emphasis"/>
          <w:highlight w:val="yellow"/>
        </w:rPr>
        <w:t xml:space="preserve">constraints on </w:t>
      </w:r>
      <w:r w:rsidRPr="002E67FA">
        <w:rPr>
          <w:rStyle w:val="Emphasis"/>
        </w:rPr>
        <w:t xml:space="preserve">federal </w:t>
      </w:r>
      <w:r w:rsidRPr="009B1EE8">
        <w:rPr>
          <w:rStyle w:val="Emphasis"/>
          <w:highlight w:val="yellow"/>
        </w:rPr>
        <w:t>spending</w:t>
      </w:r>
      <w:r w:rsidRPr="009B1EE8">
        <w:rPr>
          <w:rStyle w:val="TitleChar"/>
          <w:rFonts w:eastAsia="Calibri"/>
          <w:highlight w:val="yellow"/>
        </w:rPr>
        <w:t xml:space="preserve">, a proposal such as this is </w:t>
      </w:r>
      <w:r w:rsidRPr="009B1EE8">
        <w:rPr>
          <w:rStyle w:val="Emphasis"/>
          <w:highlight w:val="yellow"/>
        </w:rPr>
        <w:t xml:space="preserve">unlikely to get </w:t>
      </w:r>
      <w:r w:rsidRPr="0007350B">
        <w:rPr>
          <w:rStyle w:val="Emphasis"/>
          <w:highlight w:val="yellow"/>
        </w:rPr>
        <w:t>far</w:t>
      </w:r>
      <w:r w:rsidRPr="0007350B">
        <w:rPr>
          <w:rStyle w:val="TitleChar"/>
          <w:rFonts w:eastAsia="Calibri"/>
          <w:highlight w:val="yellow"/>
        </w:rPr>
        <w:t xml:space="preserve"> in Congress</w:t>
      </w:r>
      <w:r w:rsidRPr="0007350B">
        <w:rPr>
          <w:sz w:val="16"/>
          <w:highlight w:val="yellow"/>
        </w:rPr>
        <w:t>.</w:t>
      </w:r>
    </w:p>
    <w:p w:rsidR="00CE46A4" w:rsidRPr="006111C6" w:rsidRDefault="00CE46A4" w:rsidP="00CE46A4">
      <w:pPr>
        <w:pStyle w:val="Heading4"/>
      </w:pPr>
      <w:r>
        <w:t xml:space="preserve">4. </w:t>
      </w:r>
      <w:r w:rsidRPr="006111C6">
        <w:t>Immigration reform is key to food security</w:t>
      </w:r>
    </w:p>
    <w:p w:rsidR="00CE46A4" w:rsidRDefault="00CE46A4" w:rsidP="00CE46A4">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CE46A4" w:rsidRDefault="00CE46A4" w:rsidP="00CE46A4"/>
    <w:p w:rsidR="00CE46A4" w:rsidRDefault="00CE46A4" w:rsidP="00CE46A4">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CE46A4" w:rsidRPr="00E53E74" w:rsidRDefault="00CE46A4" w:rsidP="00CE46A4">
      <w:pPr>
        <w:pStyle w:val="Heading4"/>
      </w:pPr>
      <w:r>
        <w:t xml:space="preserve">5. </w:t>
      </w:r>
      <w:r w:rsidRPr="00E53E74">
        <w:t>Food shortages lead to extinction.</w:t>
      </w:r>
    </w:p>
    <w:p w:rsidR="00CE46A4" w:rsidRDefault="00CE46A4" w:rsidP="00CE46A4">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CE46A4" w:rsidRPr="00E53E74" w:rsidRDefault="00CE46A4" w:rsidP="00CE46A4">
      <w:pPr>
        <w:rPr>
          <w:rStyle w:val="StyleBoldUnderline"/>
        </w:rPr>
      </w:pPr>
      <w:r>
        <w:t>[Lester, “Can Food Shortages Bring Down Civilization?” Scientific American, May]</w:t>
      </w:r>
    </w:p>
    <w:p w:rsidR="00CE46A4" w:rsidRPr="00A92463" w:rsidRDefault="00CE46A4" w:rsidP="00CE46A4">
      <w:pPr>
        <w:rPr>
          <w:b/>
          <w:bCs/>
          <w:u w:val="single"/>
        </w:rPr>
      </w:pPr>
      <w:r w:rsidRPr="00725287">
        <w:rPr>
          <w:rStyle w:val="StyleBoldUnderline"/>
          <w:highlight w:val="yellow"/>
        </w:rPr>
        <w:lastRenderedPageBreak/>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CE46A4" w:rsidRDefault="00CE46A4" w:rsidP="00CE46A4"/>
    <w:p w:rsidR="00CE46A4" w:rsidRDefault="00CE46A4" w:rsidP="00CE46A4">
      <w:pPr>
        <w:pStyle w:val="Heading3"/>
      </w:pPr>
      <w:r>
        <w:lastRenderedPageBreak/>
        <w:t>2</w:t>
      </w:r>
    </w:p>
    <w:p w:rsidR="00CE46A4" w:rsidRPr="00D964F5" w:rsidRDefault="00CE46A4" w:rsidP="00CE46A4">
      <w:pPr>
        <w:pStyle w:val="Heading4"/>
        <w:rPr>
          <w:rStyle w:val="StyleBoldUnderline"/>
          <w:b/>
        </w:rPr>
      </w:pPr>
      <w:r w:rsidRPr="00D964F5">
        <w:t xml:space="preserve">The United States federal government should </w:t>
      </w:r>
      <w:r>
        <w:t>ban all subsidies and tax credit</w:t>
      </w:r>
      <w:r w:rsidRPr="00D964F5">
        <w:t>s for energy production and institute a carbon tax per ton of emissions and a security tax per barrel of oil.</w:t>
      </w:r>
      <w:r>
        <w:t xml:space="preserve"> The tax should be revenue neutral and the revenue should be used for off</w:t>
      </w:r>
      <w:r w:rsidRPr="00065344">
        <w:t>setting reductions in income and payroll taxes and increases in the earned income tax credi</w:t>
      </w:r>
      <w:r>
        <w:t>t.</w:t>
      </w:r>
    </w:p>
    <w:p w:rsidR="00CE46A4" w:rsidRDefault="00CE46A4" w:rsidP="00CE46A4">
      <w:pPr>
        <w:pStyle w:val="Heading4"/>
      </w:pPr>
      <w:r>
        <w:t xml:space="preserve">A carbon and a security tax solves better for warming and oil </w:t>
      </w:r>
      <w:proofErr w:type="spellStart"/>
      <w:r>
        <w:t>depedence</w:t>
      </w:r>
      <w:proofErr w:type="spellEnd"/>
      <w:r>
        <w:t xml:space="preserve"> and avoids picking winners</w:t>
      </w:r>
    </w:p>
    <w:p w:rsidR="00CE46A4" w:rsidRDefault="00CE46A4" w:rsidP="00CE46A4">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p.4-5</w:t>
      </w:r>
    </w:p>
    <w:p w:rsidR="00CE46A4" w:rsidRDefault="00CE46A4" w:rsidP="00CE46A4"/>
    <w:p w:rsidR="00CE46A4" w:rsidRPr="00E55A48" w:rsidRDefault="00CE46A4" w:rsidP="00CE46A4">
      <w:pPr>
        <w:rPr>
          <w:sz w:val="16"/>
        </w:rPr>
      </w:pPr>
      <w:r w:rsidRPr="00E55A48">
        <w:rPr>
          <w:sz w:val="16"/>
        </w:rPr>
        <w:t xml:space="preserve">In this book I </w:t>
      </w:r>
      <w:r w:rsidRPr="00E55A48">
        <w:rPr>
          <w:rStyle w:val="StyleBoldUnderline"/>
        </w:rPr>
        <w:t xml:space="preserve">argue that </w:t>
      </w:r>
      <w:r w:rsidRPr="00065344">
        <w:rPr>
          <w:rStyle w:val="StyleBoldUnderline"/>
          <w:highlight w:val="yellow"/>
        </w:rPr>
        <w:t>the best energy policy</w:t>
      </w:r>
      <w:r w:rsidRPr="00E55A48">
        <w:rPr>
          <w:rStyle w:val="StyleBoldUnderline"/>
        </w:rPr>
        <w:t xml:space="preserve"> for balancing the often-</w:t>
      </w:r>
      <w:proofErr w:type="spellStart"/>
      <w:r w:rsidRPr="00E55A48">
        <w:rPr>
          <w:rStyle w:val="StyleBoldUnderline"/>
        </w:rPr>
        <w:t>compet</w:t>
      </w:r>
      <w:proofErr w:type="spellEnd"/>
      <w:r w:rsidRPr="00E55A48">
        <w:rPr>
          <w:rStyle w:val="StyleBoldUnderline"/>
        </w:rPr>
        <w:t xml:space="preserve">-¶ </w:t>
      </w:r>
      <w:proofErr w:type="spellStart"/>
      <w:r w:rsidRPr="00E55A48">
        <w:rPr>
          <w:rStyle w:val="StyleBoldUnderline"/>
        </w:rPr>
        <w:t>ing</w:t>
      </w:r>
      <w:proofErr w:type="spellEnd"/>
      <w:r w:rsidRPr="00E55A48">
        <w:rPr>
          <w:rStyle w:val="StyleBoldUnderline"/>
        </w:rPr>
        <w:t xml:space="preserve"> goals of cheap, clean, and secure energy </w:t>
      </w:r>
      <w:r w:rsidRPr="00065344">
        <w:rPr>
          <w:rStyle w:val="StyleBoldUnderline"/>
          <w:highlight w:val="yellow"/>
        </w:rPr>
        <w:t>woul</w:t>
      </w:r>
      <w:r>
        <w:rPr>
          <w:rStyle w:val="StyleBoldUnderline"/>
          <w:highlight w:val="yellow"/>
        </w:rPr>
        <w:t>d use the price system to fun</w:t>
      </w:r>
      <w:r w:rsidRPr="00065344">
        <w:rPr>
          <w:rStyle w:val="StyleBoldUnderline"/>
          <w:highlight w:val="yellow"/>
        </w:rPr>
        <w:t>dam</w:t>
      </w:r>
      <w:r>
        <w:rPr>
          <w:rStyle w:val="StyleBoldUnderline"/>
          <w:highlight w:val="yellow"/>
        </w:rPr>
        <w:t>en</w:t>
      </w:r>
      <w:r w:rsidRPr="00065344">
        <w:rPr>
          <w:rStyle w:val="StyleBoldUnderline"/>
          <w:highlight w:val="yellow"/>
        </w:rPr>
        <w:t>tally alter consumer behavior, business behavior, and the incenti</w:t>
      </w:r>
      <w:r>
        <w:rPr>
          <w:rStyle w:val="StyleBoldUnderline"/>
          <w:highlight w:val="yellow"/>
        </w:rPr>
        <w:t>ves to</w:t>
      </w:r>
      <w:r w:rsidRPr="00065344">
        <w:rPr>
          <w:rStyle w:val="StyleBoldUnderline"/>
          <w:highlight w:val="yellow"/>
        </w:rPr>
        <w:t xml:space="preserve"> develop alternative-energy technologies.</w:t>
      </w:r>
      <w:r w:rsidRPr="00E55A48">
        <w:rPr>
          <w:sz w:val="16"/>
        </w:rPr>
        <w:t xml:space="preserve"> Currently, </w:t>
      </w:r>
      <w:r w:rsidRPr="00065344">
        <w:rPr>
          <w:rStyle w:val="StyleBoldUnderline"/>
          <w:highlight w:val="yellow"/>
        </w:rPr>
        <w:t>the price system fails to incorporate the true social cost of fossil fuels</w:t>
      </w:r>
      <w:r w:rsidRPr="00E55A48">
        <w:rPr>
          <w:rStyle w:val="StyleBoldUnderline"/>
        </w:rPr>
        <w:t xml:space="preserve">—the costs associated with climate¶ </w:t>
      </w:r>
      <w:proofErr w:type="spellStart"/>
      <w:r w:rsidRPr="00E55A48">
        <w:rPr>
          <w:rStyle w:val="StyleBoldUnderline"/>
        </w:rPr>
        <w:t>diange</w:t>
      </w:r>
      <w:proofErr w:type="spellEnd"/>
      <w:r w:rsidRPr="00E55A48">
        <w:rPr>
          <w:rStyle w:val="StyleBoldUnderline"/>
        </w:rPr>
        <w:t xml:space="preserve"> and oil security. </w:t>
      </w:r>
      <w:r w:rsidRPr="00065344">
        <w:rPr>
          <w:rStyle w:val="StyleBoldUnderline"/>
          <w:highlight w:val="yellow"/>
        </w:rPr>
        <w:t xml:space="preserve">Because these fossil fuels are </w:t>
      </w:r>
      <w:proofErr w:type="spellStart"/>
      <w:r w:rsidRPr="00065344">
        <w:rPr>
          <w:rStyle w:val="StyleBoldUnderline"/>
          <w:highlight w:val="yellow"/>
        </w:rPr>
        <w:t>a</w:t>
      </w:r>
      <w:r>
        <w:rPr>
          <w:rStyle w:val="StyleBoldUnderline"/>
          <w:highlight w:val="yellow"/>
        </w:rPr>
        <w:t>rtiﬁcially</w:t>
      </w:r>
      <w:proofErr w:type="spellEnd"/>
      <w:r>
        <w:rPr>
          <w:rStyle w:val="StyleBoldUnderline"/>
          <w:highlight w:val="yellow"/>
        </w:rPr>
        <w:t xml:space="preserve"> cheap, altern</w:t>
      </w:r>
      <w:r w:rsidRPr="00065344">
        <w:rPr>
          <w:rStyle w:val="StyleBoldUnderline"/>
          <w:highlight w:val="yellow"/>
        </w:rPr>
        <w:t xml:space="preserve">ative clean and secure energy technologies are </w:t>
      </w:r>
      <w:r>
        <w:rPr>
          <w:rStyle w:val="StyleBoldUnderline"/>
          <w:highlight w:val="yellow"/>
        </w:rPr>
        <w:t>forced to compete on a very un-</w:t>
      </w:r>
      <w:r w:rsidRPr="00065344">
        <w:rPr>
          <w:rStyle w:val="StyleBoldUnderline"/>
          <w:highlight w:val="yellow"/>
        </w:rPr>
        <w:t xml:space="preserve">even playing </w:t>
      </w:r>
      <w:proofErr w:type="spellStart"/>
      <w:r w:rsidRPr="00065344">
        <w:rPr>
          <w:rStyle w:val="StyleBoldUnderline"/>
          <w:highlight w:val="yellow"/>
        </w:rPr>
        <w:t>ﬁeld</w:t>
      </w:r>
      <w:proofErr w:type="spellEnd"/>
      <w:r w:rsidRPr="00065344">
        <w:rPr>
          <w:rStyle w:val="StyleBoldUnderline"/>
          <w:highlight w:val="yellow"/>
        </w:rPr>
        <w:t xml:space="preserve">. By taxing fossil fuels to </w:t>
      </w:r>
      <w:proofErr w:type="spellStart"/>
      <w:r w:rsidRPr="00065344">
        <w:rPr>
          <w:rStyle w:val="StyleBoldUnderline"/>
          <w:highlight w:val="yellow"/>
        </w:rPr>
        <w:t>reﬂect</w:t>
      </w:r>
      <w:proofErr w:type="spellEnd"/>
      <w:r w:rsidRPr="00065344">
        <w:rPr>
          <w:rStyle w:val="StyleBoldUnderline"/>
          <w:highlight w:val="yellow"/>
        </w:rPr>
        <w:t xml:space="preserve"> their true </w:t>
      </w:r>
      <w:r>
        <w:rPr>
          <w:rStyle w:val="StyleBoldUnderline"/>
          <w:highlight w:val="yellow"/>
        </w:rPr>
        <w:t>en</w:t>
      </w:r>
      <w:r w:rsidRPr="00065344">
        <w:rPr>
          <w:rStyle w:val="StyleBoldUnderline"/>
          <w:highlight w:val="yellow"/>
        </w:rPr>
        <w:t>vi</w:t>
      </w:r>
      <w:r>
        <w:rPr>
          <w:rStyle w:val="StyleBoldUnderline"/>
          <w:highlight w:val="yellow"/>
        </w:rPr>
        <w:t xml:space="preserve">ronmental and </w:t>
      </w:r>
      <w:r w:rsidRPr="00065344">
        <w:rPr>
          <w:rStyle w:val="StyleBoldUnderline"/>
          <w:highlight w:val="yellow"/>
        </w:rPr>
        <w:t xml:space="preserve">security costs, we can level the playing </w:t>
      </w:r>
      <w:proofErr w:type="spellStart"/>
      <w:r w:rsidRPr="00065344">
        <w:rPr>
          <w:rStyle w:val="StyleBoldUnderline"/>
          <w:highlight w:val="yellow"/>
        </w:rPr>
        <w:t>ﬁeld</w:t>
      </w:r>
      <w:proofErr w:type="spellEnd"/>
      <w:r w:rsidRPr="00065344">
        <w:rPr>
          <w:rStyle w:val="StyleBoldUnderline"/>
          <w:highlight w:val="yellow"/>
        </w:rPr>
        <w:t xml:space="preserve"> for these new technologies. Given a level playing </w:t>
      </w:r>
      <w:proofErr w:type="spellStart"/>
      <w:r w:rsidRPr="00065344">
        <w:rPr>
          <w:rStyle w:val="StyleBoldUnderline"/>
          <w:highlight w:val="yellow"/>
        </w:rPr>
        <w:t>ﬁeld</w:t>
      </w:r>
      <w:proofErr w:type="spellEnd"/>
      <w:r w:rsidRPr="00065344">
        <w:rPr>
          <w:rStyle w:val="StyleBoldUnderline"/>
          <w:highlight w:val="yellow"/>
        </w:rPr>
        <w:t>, new t</w:t>
      </w:r>
      <w:r>
        <w:rPr>
          <w:rStyle w:val="StyleBoldUnderline"/>
          <w:highlight w:val="yellow"/>
        </w:rPr>
        <w:t xml:space="preserve">echnologies will </w:t>
      </w:r>
      <w:proofErr w:type="spellStart"/>
      <w:r>
        <w:rPr>
          <w:rStyle w:val="StyleBoldUnderline"/>
          <w:highlight w:val="yellow"/>
        </w:rPr>
        <w:t>ﬂourish</w:t>
      </w:r>
      <w:proofErr w:type="spellEnd"/>
      <w:r>
        <w:rPr>
          <w:rStyle w:val="StyleBoldUnderline"/>
          <w:highlight w:val="yellow"/>
        </w:rPr>
        <w:t>, and ener</w:t>
      </w:r>
      <w:r w:rsidRPr="00065344">
        <w:rPr>
          <w:rStyle w:val="StyleBoldUnderline"/>
          <w:highlight w:val="yellow"/>
        </w:rPr>
        <w:t>gy conservation will</w:t>
      </w:r>
      <w:r>
        <w:rPr>
          <w:rStyle w:val="StyleBoldUnderline"/>
          <w:highlight w:val="yellow"/>
        </w:rPr>
        <w:t xml:space="preserve"> </w:t>
      </w:r>
      <w:proofErr w:type="spellStart"/>
      <w:r>
        <w:rPr>
          <w:rStyle w:val="StyleBoldUnderline"/>
          <w:highlight w:val="yellow"/>
        </w:rPr>
        <w:t>regin</w:t>
      </w:r>
      <w:proofErr w:type="spellEnd"/>
      <w:r>
        <w:rPr>
          <w:rStyle w:val="StyleBoldUnderline"/>
          <w:highlight w:val="yellow"/>
        </w:rPr>
        <w:t xml:space="preserve"> in</w:t>
      </w:r>
      <w:r w:rsidRPr="00065344">
        <w:rPr>
          <w:rStyle w:val="StyleBoldUnderline"/>
          <w:highlight w:val="yellow"/>
        </w:rPr>
        <w:t xml:space="preserve"> the overall growth of energy consumption</w:t>
      </w:r>
      <w:r>
        <w:rPr>
          <w:rStyle w:val="StyleBoldUnderline"/>
          <w:highlight w:val="yellow"/>
        </w:rPr>
        <w:t>. There will be no need for</w:t>
      </w:r>
      <w:r w:rsidRPr="00065344">
        <w:rPr>
          <w:rStyle w:val="StyleBoldUnderline"/>
          <w:highlight w:val="yellow"/>
        </w:rPr>
        <w:t xml:space="preserve"> special subsidies, tax credits, and so forth for</w:t>
      </w:r>
      <w:r w:rsidRPr="00E55A48">
        <w:rPr>
          <w:rStyle w:val="StyleBoldUnderline"/>
        </w:rPr>
        <w:t xml:space="preserve"> </w:t>
      </w:r>
      <w:r>
        <w:rPr>
          <w:rStyle w:val="StyleBoldUnderline"/>
        </w:rPr>
        <w:t>alternative technologies deemed</w:t>
      </w:r>
      <w:r w:rsidRPr="00E55A48">
        <w:rPr>
          <w:rStyle w:val="StyleBoldUnderline"/>
        </w:rPr>
        <w:t xml:space="preserve"> winners of the congressional beauty pageant for alternative fuels. </w:t>
      </w:r>
      <w:r w:rsidRPr="00065344">
        <w:rPr>
          <w:rStyle w:val="StyleBoldUnderline"/>
          <w:highlight w:val="yellow"/>
        </w:rPr>
        <w:t>Instead, the marketplace will identify the winners</w:t>
      </w:r>
      <w:r w:rsidRPr="00E55A48">
        <w:rPr>
          <w:rStyle w:val="StyleBoldUnderline"/>
        </w:rPr>
        <w:t xml:space="preserve"> and winnow out failed technologies</w:t>
      </w:r>
      <w:r w:rsidRPr="00E55A48">
        <w:rPr>
          <w:sz w:val="16"/>
        </w:rPr>
        <w:t>.</w:t>
      </w:r>
      <w:r w:rsidRPr="00E55A48">
        <w:rPr>
          <w:sz w:val="12"/>
        </w:rPr>
        <w:t xml:space="preserve">¶ </w:t>
      </w:r>
      <w:proofErr w:type="gramStart"/>
      <w:r w:rsidRPr="00E55A48">
        <w:rPr>
          <w:sz w:val="16"/>
        </w:rPr>
        <w:t>There</w:t>
      </w:r>
      <w:proofErr w:type="gramEnd"/>
      <w:r w:rsidRPr="00E55A48">
        <w:rPr>
          <w:sz w:val="16"/>
        </w:rPr>
        <w:t xml:space="preserve"> is currently no way for policymakers to identify the ultimate winners and</w:t>
      </w:r>
      <w:r w:rsidRPr="00E55A48">
        <w:rPr>
          <w:sz w:val="12"/>
        </w:rPr>
        <w:t xml:space="preserve">¶ </w:t>
      </w:r>
      <w:r w:rsidRPr="00E55A48">
        <w:rPr>
          <w:sz w:val="16"/>
        </w:rPr>
        <w:t xml:space="preserve">losers. We have no idea what technologies will dominate in thirty or </w:t>
      </w:r>
      <w:proofErr w:type="spellStart"/>
      <w:r w:rsidRPr="00E55A48">
        <w:rPr>
          <w:sz w:val="16"/>
        </w:rPr>
        <w:t>ﬁfty</w:t>
      </w:r>
      <w:proofErr w:type="spellEnd"/>
      <w:r w:rsidRPr="00E55A48">
        <w:rPr>
          <w:sz w:val="16"/>
        </w:rPr>
        <w:t xml:space="preserve"> years.</w:t>
      </w:r>
      <w:r w:rsidRPr="00E55A48">
        <w:rPr>
          <w:sz w:val="12"/>
        </w:rPr>
        <w:t xml:space="preserve">¶ </w:t>
      </w:r>
      <w:r w:rsidRPr="00E55A48">
        <w:rPr>
          <w:sz w:val="16"/>
        </w:rPr>
        <w:t>Instead of policymakers attempting to socially engineer the outcome, as in the</w:t>
      </w:r>
      <w:r w:rsidRPr="00E55A48">
        <w:rPr>
          <w:sz w:val="12"/>
        </w:rPr>
        <w:t xml:space="preserve">¶ </w:t>
      </w:r>
      <w:r w:rsidRPr="00E55A48">
        <w:rPr>
          <w:sz w:val="16"/>
        </w:rPr>
        <w:t xml:space="preserve">case </w:t>
      </w:r>
      <w:proofErr w:type="spellStart"/>
      <w:r w:rsidRPr="00E55A48">
        <w:rPr>
          <w:sz w:val="16"/>
        </w:rPr>
        <w:t>ofcom</w:t>
      </w:r>
      <w:proofErr w:type="spellEnd"/>
      <w:r w:rsidRPr="00E55A48">
        <w:rPr>
          <w:sz w:val="16"/>
        </w:rPr>
        <w:t>-based ethanol, it is far better to create the market conditions under</w:t>
      </w:r>
      <w:r w:rsidRPr="00E55A48">
        <w:rPr>
          <w:sz w:val="12"/>
        </w:rPr>
        <w:t xml:space="preserve">¶ </w:t>
      </w:r>
      <w:r w:rsidRPr="00E55A48">
        <w:rPr>
          <w:sz w:val="16"/>
        </w:rPr>
        <w:t xml:space="preserve">which unknown and unknowable technologies will </w:t>
      </w:r>
      <w:proofErr w:type="spellStart"/>
      <w:r w:rsidRPr="00E55A48">
        <w:rPr>
          <w:sz w:val="16"/>
        </w:rPr>
        <w:t>ﬂourish</w:t>
      </w:r>
      <w:proofErr w:type="spellEnd"/>
      <w:r w:rsidRPr="00E55A48">
        <w:rPr>
          <w:sz w:val="16"/>
        </w:rPr>
        <w:t>.</w:t>
      </w:r>
      <w:r>
        <w:rPr>
          <w:sz w:val="16"/>
        </w:rPr>
        <w:t xml:space="preserve"> </w:t>
      </w:r>
      <w:r w:rsidRPr="00E55A48">
        <w:rPr>
          <w:sz w:val="16"/>
        </w:rPr>
        <w:t>Using the price system to modify human behavior is not a novel idea. “Sin</w:t>
      </w:r>
      <w:r w:rsidRPr="00E55A48">
        <w:rPr>
          <w:sz w:val="12"/>
        </w:rPr>
        <w:t xml:space="preserve">¶ </w:t>
      </w:r>
      <w:r w:rsidRPr="00E55A48">
        <w:rPr>
          <w:sz w:val="16"/>
        </w:rPr>
        <w:t>taxes” on alcohol and cigarettes, for example, have be shown to substantially</w:t>
      </w:r>
      <w:r w:rsidRPr="00E55A48">
        <w:rPr>
          <w:sz w:val="12"/>
        </w:rPr>
        <w:t xml:space="preserve">¶ </w:t>
      </w:r>
      <w:r w:rsidRPr="00E55A48">
        <w:rPr>
          <w:sz w:val="16"/>
        </w:rPr>
        <w:t>reduce consumption of both.</w:t>
      </w:r>
      <w:r>
        <w:rPr>
          <w:sz w:val="16"/>
        </w:rPr>
        <w:t xml:space="preserve"> </w:t>
      </w:r>
      <w:proofErr w:type="gramStart"/>
      <w:r w:rsidRPr="00E55A48">
        <w:rPr>
          <w:sz w:val="16"/>
        </w:rPr>
        <w:t>in</w:t>
      </w:r>
      <w:proofErr w:type="gramEnd"/>
      <w:r w:rsidRPr="00E55A48">
        <w:rPr>
          <w:sz w:val="16"/>
        </w:rPr>
        <w:t xml:space="preserve"> the Scandinavian </w:t>
      </w:r>
      <w:proofErr w:type="spellStart"/>
      <w:r w:rsidRPr="00E55A48">
        <w:rPr>
          <w:sz w:val="16"/>
        </w:rPr>
        <w:t>counuies</w:t>
      </w:r>
      <w:proofErr w:type="spellEnd"/>
      <w:r w:rsidRPr="00E55A48">
        <w:rPr>
          <w:sz w:val="16"/>
        </w:rPr>
        <w:t>, high</w:t>
      </w:r>
      <w:r w:rsidRPr="00E55A48">
        <w:rPr>
          <w:sz w:val="12"/>
        </w:rPr>
        <w:t xml:space="preserve">¶ </w:t>
      </w:r>
      <w:r w:rsidRPr="00E55A48">
        <w:rPr>
          <w:sz w:val="16"/>
        </w:rPr>
        <w:t xml:space="preserve">taxes on alcohol have proved to be an </w:t>
      </w:r>
      <w:proofErr w:type="spellStart"/>
      <w:r w:rsidRPr="00E55A48">
        <w:rPr>
          <w:sz w:val="16"/>
        </w:rPr>
        <w:t>eﬁecﬁve</w:t>
      </w:r>
      <w:proofErr w:type="spellEnd"/>
      <w:r w:rsidRPr="00E55A48">
        <w:rPr>
          <w:sz w:val="16"/>
        </w:rPr>
        <w:t xml:space="preserve"> means of curtailing </w:t>
      </w:r>
      <w:proofErr w:type="spellStart"/>
      <w:r w:rsidRPr="00E55A48">
        <w:rPr>
          <w:sz w:val="16"/>
        </w:rPr>
        <w:t>consurnp</w:t>
      </w:r>
      <w:proofErr w:type="spellEnd"/>
      <w:r w:rsidRPr="00E55A48">
        <w:rPr>
          <w:sz w:val="16"/>
        </w:rPr>
        <w:t>-</w:t>
      </w:r>
      <w:r w:rsidRPr="00E55A48">
        <w:rPr>
          <w:sz w:val="12"/>
        </w:rPr>
        <w:t xml:space="preserve">¶ </w:t>
      </w:r>
      <w:proofErr w:type="spellStart"/>
      <w:r w:rsidRPr="00E55A48">
        <w:rPr>
          <w:sz w:val="16"/>
        </w:rPr>
        <w:t>tion</w:t>
      </w:r>
      <w:proofErr w:type="spellEnd"/>
      <w:r w:rsidRPr="00E55A48">
        <w:rPr>
          <w:sz w:val="16"/>
        </w:rPr>
        <w:t xml:space="preserve">, after </w:t>
      </w:r>
      <w:proofErr w:type="spellStart"/>
      <w:r w:rsidRPr="00E55A48">
        <w:rPr>
          <w:sz w:val="16"/>
        </w:rPr>
        <w:t>experimts</w:t>
      </w:r>
      <w:proofErr w:type="spellEnd"/>
      <w:r w:rsidRPr="00E55A48">
        <w:rPr>
          <w:sz w:val="16"/>
        </w:rPr>
        <w:t xml:space="preserve"> with a variety of command-and-</w:t>
      </w:r>
      <w:proofErr w:type="spellStart"/>
      <w:r w:rsidRPr="00E55A48">
        <w:rPr>
          <w:sz w:val="16"/>
        </w:rPr>
        <w:t>conu'ol</w:t>
      </w:r>
      <w:proofErr w:type="spellEnd"/>
      <w:r w:rsidRPr="00E55A48">
        <w:rPr>
          <w:sz w:val="16"/>
        </w:rPr>
        <w:t xml:space="preserve"> policies, such as</w:t>
      </w:r>
      <w:r w:rsidRPr="00E55A48">
        <w:rPr>
          <w:sz w:val="12"/>
        </w:rPr>
        <w:t xml:space="preserve">¶ </w:t>
      </w:r>
      <w:proofErr w:type="spellStart"/>
      <w:r w:rsidRPr="00E55A48">
        <w:rPr>
          <w:sz w:val="16"/>
        </w:rPr>
        <w:t>prohibidon</w:t>
      </w:r>
      <w:proofErr w:type="spellEnd"/>
      <w:r w:rsidRPr="00E55A48">
        <w:rPr>
          <w:sz w:val="16"/>
        </w:rPr>
        <w:t>, generated much public discontent. But in the case of fossil fuels</w:t>
      </w:r>
      <w:proofErr w:type="gramStart"/>
      <w:r w:rsidRPr="00E55A48">
        <w:rPr>
          <w:sz w:val="16"/>
        </w:rPr>
        <w:t>,</w:t>
      </w:r>
      <w:r w:rsidRPr="00E55A48">
        <w:rPr>
          <w:sz w:val="12"/>
        </w:rPr>
        <w:t>¶</w:t>
      </w:r>
      <w:proofErr w:type="gramEnd"/>
      <w:r w:rsidRPr="00E55A48">
        <w:rPr>
          <w:sz w:val="12"/>
        </w:rPr>
        <w:t xml:space="preserve"> </w:t>
      </w:r>
      <w:r w:rsidRPr="00E55A48">
        <w:rPr>
          <w:sz w:val="16"/>
        </w:rPr>
        <w:t xml:space="preserve">taxes would not only discourage the </w:t>
      </w:r>
      <w:proofErr w:type="spellStart"/>
      <w:r w:rsidRPr="00E55A48">
        <w:rPr>
          <w:sz w:val="16"/>
        </w:rPr>
        <w:t>consumpﬁon</w:t>
      </w:r>
      <w:proofErr w:type="spellEnd"/>
      <w:r w:rsidRPr="00E55A48">
        <w:rPr>
          <w:sz w:val="16"/>
        </w:rPr>
        <w:t xml:space="preserve"> of fossil fuels, but they</w:t>
      </w:r>
      <w:r w:rsidRPr="00E55A48">
        <w:rPr>
          <w:sz w:val="12"/>
        </w:rPr>
        <w:t xml:space="preserve">¶ </w:t>
      </w:r>
      <w:r w:rsidRPr="00E55A48">
        <w:rPr>
          <w:sz w:val="16"/>
        </w:rPr>
        <w:t xml:space="preserve">would also provide a level playing </w:t>
      </w:r>
      <w:proofErr w:type="spellStart"/>
      <w:r w:rsidRPr="00E55A48">
        <w:rPr>
          <w:sz w:val="16"/>
        </w:rPr>
        <w:t>ﬁeld</w:t>
      </w:r>
      <w:proofErr w:type="spellEnd"/>
      <w:r w:rsidRPr="00E55A48">
        <w:rPr>
          <w:sz w:val="16"/>
        </w:rPr>
        <w:t xml:space="preserve"> on which new energy technologies</w:t>
      </w:r>
      <w:r w:rsidRPr="00E55A48">
        <w:rPr>
          <w:sz w:val="12"/>
        </w:rPr>
        <w:t xml:space="preserve">¶ </w:t>
      </w:r>
      <w:r w:rsidRPr="00E55A48">
        <w:rPr>
          <w:sz w:val="16"/>
        </w:rPr>
        <w:t xml:space="preserve">could compete and </w:t>
      </w:r>
      <w:proofErr w:type="spellStart"/>
      <w:r w:rsidRPr="00E55A48">
        <w:rPr>
          <w:sz w:val="16"/>
        </w:rPr>
        <w:t>ﬂourish</w:t>
      </w:r>
      <w:proofErr w:type="spellEnd"/>
      <w:r w:rsidRPr="00E55A48">
        <w:rPr>
          <w:sz w:val="16"/>
        </w:rPr>
        <w:t xml:space="preserve">. </w:t>
      </w:r>
      <w:proofErr w:type="spellStart"/>
      <w:r w:rsidRPr="00E55A48">
        <w:rPr>
          <w:sz w:val="16"/>
        </w:rPr>
        <w:t>Speciﬁcally</w:t>
      </w:r>
      <w:proofErr w:type="spellEnd"/>
      <w:r w:rsidRPr="00065344">
        <w:rPr>
          <w:sz w:val="16"/>
          <w:highlight w:val="yellow"/>
        </w:rPr>
        <w:t>,</w:t>
      </w:r>
      <w:r w:rsidRPr="00065344">
        <w:rPr>
          <w:sz w:val="12"/>
          <w:highlight w:val="yellow"/>
        </w:rPr>
        <w:t xml:space="preserve">¶ </w:t>
      </w:r>
      <w:r w:rsidRPr="00065344">
        <w:rPr>
          <w:rStyle w:val="StyleBoldUnderline"/>
          <w:highlight w:val="yellow"/>
        </w:rPr>
        <w:t>Congress should enact security a security tax per barrel of oil and a carbon tax per ton of carbo</w:t>
      </w:r>
      <w:r>
        <w:rPr>
          <w:rStyle w:val="StyleBoldUnderline"/>
        </w:rPr>
        <w:t>n, thus raising the of all car</w:t>
      </w:r>
      <w:r w:rsidRPr="00E55A48">
        <w:rPr>
          <w:rStyle w:val="StyleBoldUnderline"/>
        </w:rPr>
        <w:t>bon-</w:t>
      </w:r>
      <w:proofErr w:type="spellStart"/>
      <w:r w:rsidRPr="00E55A48">
        <w:rPr>
          <w:rStyle w:val="StyleBoldUnderline"/>
        </w:rPr>
        <w:t>mntainingﬁn</w:t>
      </w:r>
      <w:r>
        <w:rPr>
          <w:rStyle w:val="StyleBoldUnderline"/>
        </w:rPr>
        <w:t>lr</w:t>
      </w:r>
      <w:proofErr w:type="spellEnd"/>
      <w:r>
        <w:rPr>
          <w:rStyle w:val="StyleBoldUnderline"/>
        </w:rPr>
        <w:t xml:space="preserve"> to </w:t>
      </w:r>
      <w:proofErr w:type="spellStart"/>
      <w:r>
        <w:rPr>
          <w:rStyle w:val="StyleBoldUnderline"/>
        </w:rPr>
        <w:t>ngﬂect</w:t>
      </w:r>
      <w:proofErr w:type="spellEnd"/>
      <w:r>
        <w:rPr>
          <w:rStyle w:val="StyleBoldUnderline"/>
        </w:rPr>
        <w:t xml:space="preserve"> </w:t>
      </w:r>
      <w:proofErr w:type="spellStart"/>
      <w:r>
        <w:rPr>
          <w:rStyle w:val="StyleBoldUnderline"/>
        </w:rPr>
        <w:t>tbeir</w:t>
      </w:r>
      <w:proofErr w:type="spellEnd"/>
      <w:r>
        <w:rPr>
          <w:rStyle w:val="StyleBoldUnderline"/>
        </w:rPr>
        <w:t xml:space="preserve"> true social co</w:t>
      </w:r>
      <w:r w:rsidRPr="00E55A48">
        <w:rPr>
          <w:rStyle w:val="StyleBoldUnderline"/>
        </w:rPr>
        <w:t xml:space="preserve">st.¶ </w:t>
      </w:r>
      <w:r w:rsidRPr="00065344">
        <w:rPr>
          <w:rStyle w:val="StyleBoldUnderline"/>
          <w:highlight w:val="yellow"/>
        </w:rPr>
        <w:t>Such a strategy has several advantages over the policy of awarding subsidies</w:t>
      </w:r>
      <w:r w:rsidRPr="00E55A48">
        <w:rPr>
          <w:sz w:val="12"/>
        </w:rPr>
        <w:t xml:space="preserve">¶ </w:t>
      </w:r>
      <w:r w:rsidRPr="00E55A48">
        <w:rPr>
          <w:sz w:val="16"/>
        </w:rPr>
        <w:t xml:space="preserve">and protective </w:t>
      </w:r>
      <w:proofErr w:type="spellStart"/>
      <w:r w:rsidRPr="00E55A48">
        <w:rPr>
          <w:sz w:val="16"/>
        </w:rPr>
        <w:t>tariﬁ</w:t>
      </w:r>
      <w:proofErr w:type="spellEnd"/>
      <w:r w:rsidRPr="00E55A48">
        <w:rPr>
          <w:sz w:val="16"/>
        </w:rPr>
        <w:t xml:space="preserve"> to industries represented by strong, entrenched lobbies</w:t>
      </w:r>
      <w:r w:rsidRPr="00E55A48">
        <w:rPr>
          <w:sz w:val="12"/>
        </w:rPr>
        <w:t xml:space="preserve">¶ </w:t>
      </w:r>
      <w:r w:rsidRPr="00E55A48">
        <w:rPr>
          <w:sz w:val="16"/>
        </w:rPr>
        <w:t>such as the Renewable Fuels Association (com-based ethanol producers) and</w:t>
      </w:r>
      <w:r w:rsidRPr="00E55A48">
        <w:rPr>
          <w:sz w:val="12"/>
        </w:rPr>
        <w:t xml:space="preserve">¶ </w:t>
      </w:r>
      <w:r w:rsidRPr="00E55A48">
        <w:rPr>
          <w:sz w:val="16"/>
        </w:rPr>
        <w:t>subjecting consumers to various command-and-</w:t>
      </w:r>
      <w:proofErr w:type="spellStart"/>
      <w:r w:rsidRPr="00E55A48">
        <w:rPr>
          <w:sz w:val="16"/>
        </w:rPr>
        <w:t>conuols</w:t>
      </w:r>
      <w:proofErr w:type="spellEnd"/>
      <w:r w:rsidRPr="00E55A48">
        <w:rPr>
          <w:sz w:val="16"/>
        </w:rPr>
        <w:t>:</w:t>
      </w:r>
      <w:r w:rsidRPr="00E55A48">
        <w:rPr>
          <w:sz w:val="12"/>
        </w:rPr>
        <w:t xml:space="preserve">¶ </w:t>
      </w:r>
      <w:r w:rsidRPr="00065344">
        <w:rPr>
          <w:rStyle w:val="StyleBoldUnderline"/>
          <w:highlight w:val="yellow"/>
        </w:rPr>
        <w:t xml:space="preserve">° All new technologies would enjoy a more level playing </w:t>
      </w:r>
      <w:proofErr w:type="spellStart"/>
      <w:r w:rsidRPr="00065344">
        <w:rPr>
          <w:rStyle w:val="StyleBoldUnderline"/>
          <w:highlight w:val="yellow"/>
        </w:rPr>
        <w:t>ﬁeld</w:t>
      </w:r>
      <w:proofErr w:type="spellEnd"/>
      <w:r w:rsidRPr="00065344">
        <w:rPr>
          <w:rStyle w:val="StyleBoldUnderline"/>
          <w:highlight w:val="yellow"/>
        </w:rPr>
        <w:t xml:space="preserve">.¶ ° The market, not the government, would determine which of the new tech-¶ </w:t>
      </w:r>
      <w:proofErr w:type="spellStart"/>
      <w:r w:rsidRPr="00065344">
        <w:rPr>
          <w:rStyle w:val="StyleBoldUnderline"/>
          <w:highlight w:val="yellow"/>
        </w:rPr>
        <w:t>nologies</w:t>
      </w:r>
      <w:proofErr w:type="spellEnd"/>
      <w:r w:rsidRPr="00065344">
        <w:rPr>
          <w:rStyle w:val="StyleBoldUnderline"/>
          <w:highlight w:val="yellow"/>
        </w:rPr>
        <w:t xml:space="preserve"> are the winners.</w:t>
      </w:r>
      <w:r w:rsidRPr="00E55A48">
        <w:rPr>
          <w:rStyle w:val="StyleBoldUnderline"/>
        </w:rPr>
        <w:t>¶</w:t>
      </w:r>
      <w:r w:rsidRPr="00E55A48">
        <w:rPr>
          <w:sz w:val="12"/>
        </w:rPr>
        <w:t xml:space="preserve"> </w:t>
      </w:r>
      <w:r w:rsidRPr="00E55A48">
        <w:rPr>
          <w:sz w:val="16"/>
        </w:rPr>
        <w:t xml:space="preserve">° This approach is more </w:t>
      </w:r>
      <w:proofErr w:type="spellStart"/>
      <w:r w:rsidRPr="00E55A48">
        <w:rPr>
          <w:sz w:val="16"/>
        </w:rPr>
        <w:t>uansparent</w:t>
      </w:r>
      <w:proofErr w:type="spellEnd"/>
      <w:r w:rsidRPr="00E55A48">
        <w:rPr>
          <w:sz w:val="16"/>
        </w:rPr>
        <w:t xml:space="preserve">. It is </w:t>
      </w:r>
      <w:proofErr w:type="spellStart"/>
      <w:r w:rsidRPr="00E55A48">
        <w:rPr>
          <w:sz w:val="16"/>
        </w:rPr>
        <w:t>exuernely</w:t>
      </w:r>
      <w:proofErr w:type="spellEnd"/>
      <w:r w:rsidRPr="00E55A48">
        <w:rPr>
          <w:sz w:val="16"/>
        </w:rPr>
        <w:t xml:space="preserve"> </w:t>
      </w:r>
      <w:proofErr w:type="spellStart"/>
      <w:r w:rsidRPr="00E55A48">
        <w:rPr>
          <w:sz w:val="16"/>
        </w:rPr>
        <w:t>diﬂicult</w:t>
      </w:r>
      <w:proofErr w:type="spellEnd"/>
      <w:r w:rsidRPr="00E55A48">
        <w:rPr>
          <w:sz w:val="16"/>
        </w:rPr>
        <w:t xml:space="preserve"> to assess the costs</w:t>
      </w:r>
      <w:r w:rsidRPr="00E55A48">
        <w:rPr>
          <w:sz w:val="12"/>
        </w:rPr>
        <w:t xml:space="preserve">¶ </w:t>
      </w:r>
      <w:r w:rsidRPr="00E55A48">
        <w:rPr>
          <w:sz w:val="16"/>
        </w:rPr>
        <w:t xml:space="preserve">(in terms of lost tax revenues) and the </w:t>
      </w:r>
      <w:proofErr w:type="spellStart"/>
      <w:r w:rsidRPr="00E55A48">
        <w:rPr>
          <w:sz w:val="16"/>
        </w:rPr>
        <w:t>eﬁectiveness</w:t>
      </w:r>
      <w:proofErr w:type="spellEnd"/>
      <w:r w:rsidRPr="00E55A48">
        <w:rPr>
          <w:sz w:val="16"/>
        </w:rPr>
        <w:t xml:space="preserve"> of the current patchwork</w:t>
      </w:r>
      <w:r w:rsidRPr="00E55A48">
        <w:rPr>
          <w:sz w:val="12"/>
        </w:rPr>
        <w:t xml:space="preserve">¶ </w:t>
      </w:r>
      <w:r w:rsidRPr="00E55A48">
        <w:rPr>
          <w:sz w:val="16"/>
        </w:rPr>
        <w:t>of subsidies and tax credits. In contrast,</w:t>
      </w:r>
      <w:r>
        <w:rPr>
          <w:sz w:val="16"/>
        </w:rPr>
        <w:t xml:space="preserve"> </w:t>
      </w:r>
      <w:r w:rsidRPr="00E55A48">
        <w:rPr>
          <w:rStyle w:val="StyleBoldUnderline"/>
        </w:rPr>
        <w:t xml:space="preserve">imposing carbon and security taxes </w:t>
      </w:r>
      <w:r w:rsidRPr="00E55A48">
        <w:rPr>
          <w:rStyle w:val="StyleBoldUnderline"/>
        </w:rPr>
        <w:lastRenderedPageBreak/>
        <w:t xml:space="preserve">would force us to ask how much we are willing to pay for </w:t>
      </w:r>
      <w:proofErr w:type="spellStart"/>
      <w:r w:rsidRPr="00E55A48">
        <w:rPr>
          <w:rStyle w:val="StyleBoldUnderline"/>
        </w:rPr>
        <w:t>clearner</w:t>
      </w:r>
      <w:proofErr w:type="spellEnd"/>
      <w:r w:rsidRPr="00E55A48">
        <w:rPr>
          <w:rStyle w:val="StyleBoldUnderline"/>
        </w:rPr>
        <w:t xml:space="preserve"> air and added oil security</w:t>
      </w:r>
      <w:r w:rsidRPr="00E55A48">
        <w:rPr>
          <w:sz w:val="16"/>
        </w:rPr>
        <w:t>.</w:t>
      </w:r>
      <w:r w:rsidRPr="00E55A48">
        <w:rPr>
          <w:sz w:val="12"/>
        </w:rPr>
        <w:t xml:space="preserve">¶ </w:t>
      </w:r>
      <w:r w:rsidRPr="00E55A48">
        <w:rPr>
          <w:sz w:val="16"/>
        </w:rPr>
        <w:t>° A focus on</w:t>
      </w:r>
      <w:r>
        <w:rPr>
          <w:sz w:val="16"/>
        </w:rPr>
        <w:t xml:space="preserve"> </w:t>
      </w:r>
      <w:r w:rsidRPr="00E55A48">
        <w:rPr>
          <w:sz w:val="16"/>
        </w:rPr>
        <w:t>the prices right for fossil fuels would limit the opportunity</w:t>
      </w:r>
      <w:r w:rsidRPr="00E55A48">
        <w:rPr>
          <w:sz w:val="12"/>
        </w:rPr>
        <w:t xml:space="preserve">¶ </w:t>
      </w:r>
      <w:r w:rsidRPr="00E55A48">
        <w:rPr>
          <w:sz w:val="16"/>
        </w:rPr>
        <w:t xml:space="preserve">for Congress to pass legislation designed to enrich </w:t>
      </w:r>
      <w:proofErr w:type="spellStart"/>
      <w:r w:rsidRPr="00E55A48">
        <w:rPr>
          <w:sz w:val="16"/>
        </w:rPr>
        <w:t>pardcular</w:t>
      </w:r>
      <w:proofErr w:type="spellEnd"/>
      <w:r w:rsidRPr="00E55A48">
        <w:rPr>
          <w:sz w:val="16"/>
        </w:rPr>
        <w:t xml:space="preserve"> private-interest</w:t>
      </w:r>
      <w:r w:rsidRPr="00E55A48">
        <w:rPr>
          <w:sz w:val="12"/>
        </w:rPr>
        <w:t xml:space="preserve">¶ </w:t>
      </w:r>
      <w:r w:rsidRPr="00E55A48">
        <w:rPr>
          <w:sz w:val="16"/>
        </w:rPr>
        <w:t>groups.</w:t>
      </w:r>
    </w:p>
    <w:p w:rsidR="00CE46A4" w:rsidRDefault="00CE46A4" w:rsidP="00CE46A4">
      <w:pPr>
        <w:pStyle w:val="Heading3"/>
      </w:pPr>
      <w:r>
        <w:lastRenderedPageBreak/>
        <w:t>3</w:t>
      </w:r>
    </w:p>
    <w:p w:rsidR="00CE46A4" w:rsidRPr="00F43F5D" w:rsidRDefault="00CE46A4" w:rsidP="00CE46A4">
      <w:pPr>
        <w:pStyle w:val="Heading4"/>
      </w:pPr>
      <w:r w:rsidRPr="00F43F5D">
        <w:t>Hegemonic power politics reduces the world and human being to standing reserve by calculating culture and civilization in terms of the utility of international order and economics</w:t>
      </w:r>
    </w:p>
    <w:p w:rsidR="00CE46A4" w:rsidRPr="00F43F5D" w:rsidRDefault="00CE46A4" w:rsidP="00CE46A4">
      <w:proofErr w:type="spellStart"/>
      <w:r w:rsidRPr="00F43F5D">
        <w:rPr>
          <w:rStyle w:val="StyleStyleBold12pt"/>
        </w:rPr>
        <w:t>Swazo</w:t>
      </w:r>
      <w:proofErr w:type="spellEnd"/>
      <w:r w:rsidRPr="00F43F5D">
        <w:rPr>
          <w:rStyle w:val="StyleStyleBold12pt"/>
        </w:rPr>
        <w:t xml:space="preserve"> 2</w:t>
      </w:r>
      <w:r w:rsidRPr="00F43F5D">
        <w:t xml:space="preserve"> [Norman K., Professor of Philosophy at the University of Alaska, </w:t>
      </w:r>
      <w:r w:rsidRPr="00F43F5D">
        <w:rPr>
          <w:i/>
        </w:rPr>
        <w:t xml:space="preserve">Crisis Theory and World Order: </w:t>
      </w:r>
      <w:proofErr w:type="spellStart"/>
      <w:r w:rsidRPr="00F43F5D">
        <w:rPr>
          <w:i/>
        </w:rPr>
        <w:t>Heideggerian</w:t>
      </w:r>
      <w:proofErr w:type="spellEnd"/>
      <w:r w:rsidRPr="00F43F5D">
        <w:rPr>
          <w:i/>
        </w:rPr>
        <w:t xml:space="preserve"> Reflections</w:t>
      </w:r>
      <w:r w:rsidRPr="00F43F5D">
        <w:t>, p. 114-115]</w:t>
      </w:r>
    </w:p>
    <w:p w:rsidR="00CE46A4" w:rsidRPr="00D6256F" w:rsidRDefault="00CE46A4" w:rsidP="00CE46A4">
      <w:pPr>
        <w:pStyle w:val="SmallText"/>
        <w:rPr>
          <w:rFonts w:ascii="Calibri" w:hAnsi="Calibri"/>
        </w:rPr>
      </w:pPr>
      <w:r w:rsidRPr="00D6256F">
        <w:t xml:space="preserve">For Huntington this international order does not entail Westernization of the world given the cultural affirmations of "non-Western societies." </w:t>
      </w:r>
      <w:r w:rsidRPr="00D6256F">
        <w:rPr>
          <w:rFonts w:ascii="Calibri" w:hAnsi="Calibri"/>
        </w:rPr>
        <w:t>However, Huntington's analysis is troubling insofar as it at times explicitly and at times tacitly advances in the context of the archaic "friend/enemy" distinction in political thought. This operative distinction leads him to assert that "</w:t>
      </w:r>
      <w:r w:rsidRPr="00D6256F">
        <w:rPr>
          <w:rStyle w:val="StyleBoldUnderline"/>
          <w:rFonts w:ascii="Calibri" w:hAnsi="Calibri"/>
        </w:rPr>
        <w:t xml:space="preserve">The </w:t>
      </w:r>
      <w:r w:rsidRPr="00DB0316">
        <w:rPr>
          <w:rStyle w:val="StyleBoldUnderline"/>
          <w:rFonts w:ascii="Calibri" w:hAnsi="Calibri"/>
          <w:highlight w:val="yellow"/>
        </w:rPr>
        <w:t>survival of the West depends on Americans reaffirming their Western identity</w:t>
      </w:r>
      <w:r w:rsidRPr="00D6256F">
        <w:rPr>
          <w:rStyle w:val="StyleBoldUnderline"/>
          <w:rFonts w:ascii="Calibri" w:hAnsi="Calibri"/>
        </w:rPr>
        <w:t xml:space="preserve"> </w:t>
      </w:r>
      <w:r w:rsidRPr="00DB0316">
        <w:rPr>
          <w:rStyle w:val="StyleBoldUnderline"/>
          <w:rFonts w:ascii="Calibri" w:hAnsi="Calibri"/>
          <w:highlight w:val="yellow"/>
        </w:rPr>
        <w:t>and</w:t>
      </w:r>
      <w:r w:rsidRPr="00D6256F">
        <w:rPr>
          <w:rStyle w:val="StyleBoldUnderline"/>
          <w:rFonts w:ascii="Calibri" w:hAnsi="Calibri"/>
        </w:rPr>
        <w:t xml:space="preserve"> Westerners </w:t>
      </w:r>
      <w:r w:rsidRPr="00DB0316">
        <w:rPr>
          <w:rStyle w:val="StyleBoldUnderline"/>
          <w:rFonts w:ascii="Calibri" w:hAnsi="Calibri"/>
          <w:highlight w:val="yellow"/>
        </w:rPr>
        <w:t xml:space="preserve">accepting their civilization as unique not universal and uniting to renew and preserve it against challenges </w:t>
      </w:r>
      <w:r w:rsidRPr="00D6256F">
        <w:rPr>
          <w:rStyle w:val="StyleBoldUnderline"/>
          <w:rFonts w:ascii="Calibri" w:hAnsi="Calibri"/>
        </w:rPr>
        <w:t>from non-Western societies</w:t>
      </w:r>
      <w:r w:rsidRPr="00D6256F">
        <w:rPr>
          <w:rFonts w:ascii="Calibri" w:hAnsi="Calibri"/>
        </w:rPr>
        <w:t>.""' This mode of politics of identity is for Huntington unavoidably agonistic: "</w:t>
      </w:r>
      <w:r w:rsidRPr="00DB0316">
        <w:rPr>
          <w:rStyle w:val="StyleBoldUnderline"/>
          <w:rFonts w:ascii="Calibri" w:hAnsi="Calibri"/>
          <w:highlight w:val="yellow"/>
        </w:rPr>
        <w:t>We know who we are only when we know who we are not and often only when we know whom we are against</w:t>
      </w:r>
      <w:r w:rsidRPr="00D6256F">
        <w:rPr>
          <w:rFonts w:ascii="Calibri" w:hAnsi="Calibri"/>
        </w:rPr>
        <w:t xml:space="preserve">." Thus, Huntington claims that </w:t>
      </w:r>
      <w:r w:rsidRPr="00D6256F">
        <w:rPr>
          <w:rStyle w:val="StyleBoldUnderline"/>
          <w:rFonts w:ascii="Calibri" w:hAnsi="Calibri"/>
        </w:rPr>
        <w:t xml:space="preserve">in the post-Cold War world, "local politics is the politics of ethnicity; global politics is the politics of civilizations. The </w:t>
      </w:r>
      <w:r w:rsidRPr="00DB0316">
        <w:rPr>
          <w:rStyle w:val="StyleBoldUnderline"/>
          <w:rFonts w:ascii="Calibri" w:hAnsi="Calibri"/>
          <w:highlight w:val="yellow"/>
        </w:rPr>
        <w:t>rivalry of superpowers is replaced by the clash of civilizations</w:t>
      </w:r>
      <w:r w:rsidRPr="00D6256F">
        <w:rPr>
          <w:rFonts w:ascii="Calibri" w:hAnsi="Calibri"/>
        </w:rPr>
        <w:t xml:space="preserve">." But here Huntington is mistaken on fundamentals, </w:t>
      </w:r>
      <w:r w:rsidRPr="00D6256F">
        <w:rPr>
          <w:rStyle w:val="StyleBoldUnderline"/>
          <w:rFonts w:ascii="Calibri" w:hAnsi="Calibri"/>
        </w:rPr>
        <w:t>for the clash of civilizations is itself the mode of power-politics in which values are the means of self-assertion</w:t>
      </w:r>
      <w:r w:rsidRPr="00D6256F">
        <w:rPr>
          <w:rFonts w:ascii="Calibri" w:hAnsi="Calibri"/>
        </w:rPr>
        <w:t xml:space="preserve">, and the domain in which Nietzsche's anticipated </w:t>
      </w:r>
      <w:proofErr w:type="spellStart"/>
      <w:r w:rsidRPr="00D6256F">
        <w:rPr>
          <w:rFonts w:ascii="Calibri" w:hAnsi="Calibri"/>
        </w:rPr>
        <w:t>grossen</w:t>
      </w:r>
      <w:proofErr w:type="spellEnd"/>
      <w:r w:rsidRPr="00D6256F">
        <w:rPr>
          <w:rFonts w:ascii="Calibri" w:hAnsi="Calibri"/>
        </w:rPr>
        <w:t xml:space="preserve"> </w:t>
      </w:r>
      <w:proofErr w:type="spellStart"/>
      <w:r w:rsidRPr="00D6256F">
        <w:rPr>
          <w:rFonts w:ascii="Calibri" w:hAnsi="Calibri"/>
        </w:rPr>
        <w:t>Politik</w:t>
      </w:r>
      <w:proofErr w:type="spellEnd"/>
      <w:r w:rsidRPr="00D6256F">
        <w:rPr>
          <w:rFonts w:ascii="Calibri" w:hAnsi="Calibri"/>
        </w:rPr>
        <w:t xml:space="preserve"> now seek settlement in the ranking of rival moralities. </w:t>
      </w:r>
      <w:r w:rsidRPr="0029776B">
        <w:rPr>
          <w:rStyle w:val="StyleBoldUnderline"/>
          <w:rFonts w:ascii="Calibri" w:hAnsi="Calibri"/>
        </w:rPr>
        <w:t>In this</w:t>
      </w:r>
      <w:r w:rsidRPr="00D6256F">
        <w:rPr>
          <w:rStyle w:val="StyleBoldUnderline"/>
          <w:rFonts w:ascii="Calibri" w:hAnsi="Calibri"/>
        </w:rPr>
        <w:t xml:space="preserve"> "clash of civilizations" </w:t>
      </w:r>
      <w:r w:rsidRPr="00DB0316">
        <w:rPr>
          <w:rStyle w:val="StyleBoldUnderline"/>
          <w:rFonts w:ascii="Calibri" w:hAnsi="Calibri"/>
          <w:highlight w:val="yellow"/>
        </w:rPr>
        <w:t xml:space="preserve">the West manifests its concern for both conditions of preservation </w:t>
      </w:r>
      <w:r w:rsidRPr="0029776B">
        <w:rPr>
          <w:rStyle w:val="StyleBoldUnderline"/>
          <w:rFonts w:ascii="Calibri" w:hAnsi="Calibri"/>
          <w:highlight w:val="yellow"/>
        </w:rPr>
        <w:t>and</w:t>
      </w:r>
      <w:r w:rsidRPr="0029776B">
        <w:rPr>
          <w:rStyle w:val="StyleBoldUnderline"/>
          <w:rFonts w:ascii="Calibri" w:hAnsi="Calibri"/>
        </w:rPr>
        <w:t xml:space="preserve"> conditions of </w:t>
      </w:r>
      <w:r w:rsidRPr="00DB0316">
        <w:rPr>
          <w:rStyle w:val="StyleBoldUnderline"/>
          <w:rFonts w:ascii="Calibri" w:hAnsi="Calibri"/>
          <w:highlight w:val="yellow"/>
        </w:rPr>
        <w:t>enhancement.</w:t>
      </w:r>
      <w:r w:rsidRPr="00D6256F">
        <w:rPr>
          <w:rFonts w:ascii="Calibri" w:hAnsi="Calibri"/>
        </w:rPr>
        <w:t xml:space="preserve"> One must consider, moreover, that the </w:t>
      </w:r>
      <w:proofErr w:type="spellStart"/>
      <w:r w:rsidRPr="00D6256F">
        <w:rPr>
          <w:rFonts w:ascii="Calibri" w:hAnsi="Calibri"/>
        </w:rPr>
        <w:t>normativity</w:t>
      </w:r>
      <w:proofErr w:type="spellEnd"/>
      <w:r w:rsidRPr="00D6256F">
        <w:rPr>
          <w:rFonts w:ascii="Calibri" w:hAnsi="Calibri"/>
        </w:rPr>
        <w:t xml:space="preserve"> of world order thinking is Christian in essence and, in the </w:t>
      </w:r>
      <w:proofErr w:type="spellStart"/>
      <w:r w:rsidRPr="00D6256F">
        <w:rPr>
          <w:rFonts w:ascii="Calibri" w:hAnsi="Calibri"/>
        </w:rPr>
        <w:t>Nietzschean</w:t>
      </w:r>
      <w:proofErr w:type="spellEnd"/>
      <w:r w:rsidRPr="00D6256F">
        <w:rPr>
          <w:rFonts w:ascii="Calibri" w:hAnsi="Calibri"/>
        </w:rPr>
        <w:t xml:space="preserve"> view, "herd morality" comprised of the two dominant configurations of subjective egoism, viz., liberal democracy and socialism. </w:t>
      </w:r>
      <w:r w:rsidRPr="00DB0316">
        <w:rPr>
          <w:rStyle w:val="StyleBoldUnderline"/>
          <w:rFonts w:ascii="Calibri" w:hAnsi="Calibri"/>
          <w:highlight w:val="yellow"/>
        </w:rPr>
        <w:t xml:space="preserve">In the quest for a moral world order the West abandons the institutional authority and dogma of Christendom while appropriating its ideal: though "God is dead," humanity may yet be master of the earth and </w:t>
      </w:r>
      <w:r w:rsidRPr="0029776B">
        <w:rPr>
          <w:rStyle w:val="StyleBoldUnderline"/>
          <w:rFonts w:ascii="Calibri" w:hAnsi="Calibri"/>
        </w:rPr>
        <w:t xml:space="preserve">may yet </w:t>
      </w:r>
      <w:r w:rsidRPr="00DB0316">
        <w:rPr>
          <w:rStyle w:val="StyleBoldUnderline"/>
          <w:rFonts w:ascii="Calibri" w:hAnsi="Calibri"/>
          <w:highlight w:val="yellow"/>
        </w:rPr>
        <w:t xml:space="preserve">strive </w:t>
      </w:r>
      <w:r w:rsidRPr="0029776B">
        <w:rPr>
          <w:rStyle w:val="StyleBoldUnderline"/>
          <w:rFonts w:ascii="Calibri" w:hAnsi="Calibri"/>
        </w:rPr>
        <w:t xml:space="preserve">with all its power </w:t>
      </w:r>
      <w:r w:rsidRPr="00DB0316">
        <w:rPr>
          <w:rStyle w:val="StyleBoldUnderline"/>
          <w:rFonts w:ascii="Calibri" w:hAnsi="Calibri"/>
          <w:highlight w:val="yellow"/>
        </w:rPr>
        <w:t>for "a universal green-pasture happiness on earth</w:t>
      </w:r>
      <w:r w:rsidRPr="00D6256F">
        <w:rPr>
          <w:rFonts w:ascii="Calibri" w:hAnsi="Calibri"/>
        </w:rPr>
        <w:t xml:space="preserve">" (Will to Power, note 957). </w:t>
      </w:r>
      <w:r w:rsidRPr="00D6256F">
        <w:rPr>
          <w:rStyle w:val="StyleBoldUnderline"/>
          <w:rFonts w:ascii="Calibri" w:hAnsi="Calibri"/>
        </w:rPr>
        <w:t>As Nietzsche puts it, "Since the belief has ceased that a God broadly directs the destinies of the world ... man has to set himself ecumenical goals embracing the whole earth"</w:t>
      </w:r>
      <w:r w:rsidRPr="00D6256F">
        <w:rPr>
          <w:rFonts w:ascii="Calibri" w:hAnsi="Calibri"/>
        </w:rPr>
        <w:t xml:space="preserve"> (Human, All Too Human, "Of First and Last Things," note 25). </w:t>
      </w:r>
      <w:r w:rsidRPr="00D6256F">
        <w:rPr>
          <w:rStyle w:val="StyleBoldUnderline"/>
          <w:rFonts w:ascii="Calibri" w:hAnsi="Calibri"/>
        </w:rPr>
        <w:t>"In the place of the authority of God and Church looms the authority of conscience, or the domination of reason, or the God of historical progress, or the social instinct ."</w:t>
      </w:r>
      <w:r w:rsidRPr="00D6256F">
        <w:rPr>
          <w:rFonts w:ascii="Calibri" w:hAnsi="Calibri"/>
        </w:rPr>
        <w:t xml:space="preserve">' World order thinking qua normative thinking, then, is an inaugural phenomenal configuration of the metaphysics of will to power marked by a hesitant self-affirmation in tension with the religious instinct which yet seeks satisfaction. Self-affirmation--which self-liberation enjoins--is hesitant at the outset of the modern subject's movement towards global governance. </w:t>
      </w:r>
      <w:r w:rsidRPr="00D6256F">
        <w:rPr>
          <w:rStyle w:val="StyleBoldUnderline"/>
          <w:rFonts w:ascii="Calibri" w:hAnsi="Calibri"/>
        </w:rPr>
        <w:t>Notwithstanding, this hesitant self-affirmation is transient--it is destined to give way; for, "the same conditions that hasten the evolution of the herd animal also hasten the evolution of the leader animal</w:t>
      </w:r>
      <w:r w:rsidRPr="00D6256F">
        <w:rPr>
          <w:rFonts w:ascii="Calibri" w:hAnsi="Calibri"/>
        </w:rPr>
        <w:t>" (Will to Power, note 956</w:t>
      </w:r>
      <w:proofErr w:type="gramStart"/>
      <w:r w:rsidRPr="00D6256F">
        <w:rPr>
          <w:rFonts w:ascii="Calibri" w:hAnsi="Calibri"/>
        </w:rPr>
        <w:t>.^</w:t>
      </w:r>
      <w:proofErr w:type="gramEnd"/>
      <w:r w:rsidRPr="00D6256F">
        <w:rPr>
          <w:rFonts w:ascii="Calibri" w:hAnsi="Calibri"/>
        </w:rPr>
        <w:t xml:space="preserve"> Which conditions? </w:t>
      </w:r>
      <w:proofErr w:type="gramStart"/>
      <w:r w:rsidRPr="00D6256F">
        <w:rPr>
          <w:rFonts w:ascii="Calibri" w:hAnsi="Calibri"/>
        </w:rPr>
        <w:t xml:space="preserve">–  </w:t>
      </w:r>
      <w:r w:rsidRPr="00D6256F">
        <w:rPr>
          <w:rStyle w:val="StyleBoldUnderline"/>
          <w:rFonts w:ascii="Calibri" w:hAnsi="Calibri"/>
        </w:rPr>
        <w:t>that</w:t>
      </w:r>
      <w:proofErr w:type="gramEnd"/>
      <w:r w:rsidRPr="00D6256F">
        <w:rPr>
          <w:rStyle w:val="StyleBoldUnderline"/>
          <w:rFonts w:ascii="Calibri" w:hAnsi="Calibri"/>
        </w:rPr>
        <w:t xml:space="preserve"> strife of liberal democracy and socialism which, in conformation with the "seduction" of the "mediocre spirit” advances "the mastery of the mediocre."</w:t>
      </w:r>
      <w:r w:rsidRPr="00D6256F">
        <w:rPr>
          <w:rFonts w:ascii="Calibri" w:hAnsi="Calibri"/>
        </w:rPr>
        <w:t xml:space="preserve"> </w:t>
      </w:r>
      <w:r w:rsidRPr="00DB0316">
        <w:rPr>
          <w:rStyle w:val="StyleBoldUnderline"/>
          <w:rFonts w:ascii="Calibri" w:hAnsi="Calibri"/>
          <w:highlight w:val="yellow"/>
        </w:rPr>
        <w:t>The "homogenization of European man</w:t>
      </w:r>
      <w:r w:rsidRPr="00D6256F">
        <w:rPr>
          <w:rStyle w:val="StyleBoldUnderline"/>
          <w:rFonts w:ascii="Calibri" w:hAnsi="Calibri"/>
        </w:rPr>
        <w:t xml:space="preserve">," produced as a consequence of herd morality and effectively extended to the whole of the planet through the hegemony of the Western valuation, </w:t>
      </w:r>
      <w:r w:rsidRPr="00DB0316">
        <w:rPr>
          <w:rStyle w:val="StyleBoldUnderline"/>
          <w:rFonts w:ascii="Calibri" w:hAnsi="Calibri"/>
          <w:highlight w:val="yellow"/>
        </w:rPr>
        <w:t xml:space="preserve">promises a "multifarious" </w:t>
      </w:r>
      <w:r w:rsidRPr="0029776B">
        <w:rPr>
          <w:rStyle w:val="StyleBoldUnderline"/>
          <w:rFonts w:ascii="Calibri" w:hAnsi="Calibri"/>
        </w:rPr>
        <w:t xml:space="preserve">type of </w:t>
      </w:r>
      <w:r w:rsidRPr="00DB0316">
        <w:rPr>
          <w:rStyle w:val="StyleBoldUnderline"/>
          <w:rFonts w:ascii="Calibri" w:hAnsi="Calibri"/>
          <w:highlight w:val="yellow"/>
        </w:rPr>
        <w:t>human being.</w:t>
      </w:r>
      <w:r w:rsidRPr="00D6256F">
        <w:rPr>
          <w:rStyle w:val="StyleBoldUnderline"/>
          <w:rFonts w:ascii="Calibri" w:hAnsi="Calibri"/>
        </w:rPr>
        <w:t xml:space="preserve"> </w:t>
      </w:r>
      <w:r w:rsidRPr="00DB0316">
        <w:rPr>
          <w:rStyle w:val="StyleBoldUnderline"/>
          <w:rFonts w:ascii="Calibri" w:hAnsi="Calibri"/>
          <w:highlight w:val="yellow"/>
        </w:rPr>
        <w:t>Multifarious humanity</w:t>
      </w:r>
      <w:r w:rsidRPr="00D6256F">
        <w:rPr>
          <w:rStyle w:val="StyleBoldUnderline"/>
          <w:rFonts w:ascii="Calibri" w:hAnsi="Calibri"/>
        </w:rPr>
        <w:t xml:space="preserve"> </w:t>
      </w:r>
      <w:r w:rsidRPr="00D6256F">
        <w:rPr>
          <w:rFonts w:ascii="Calibri" w:hAnsi="Calibri"/>
        </w:rPr>
        <w:t xml:space="preserve">(the type secured by both liberal democratic ideology and socialist ideology) </w:t>
      </w:r>
      <w:r w:rsidRPr="00DB0316">
        <w:rPr>
          <w:rStyle w:val="StyleBoldUnderline"/>
          <w:rFonts w:ascii="Calibri" w:hAnsi="Calibri"/>
          <w:highlight w:val="yellow"/>
        </w:rPr>
        <w:t>is</w:t>
      </w:r>
      <w:r w:rsidRPr="00DB0316">
        <w:rPr>
          <w:rFonts w:ascii="Calibri" w:hAnsi="Calibri"/>
          <w:highlight w:val="yellow"/>
        </w:rPr>
        <w:t xml:space="preserve"> </w:t>
      </w:r>
      <w:r w:rsidRPr="00DB0316">
        <w:rPr>
          <w:rStyle w:val="StyleBoldUnderline"/>
          <w:rFonts w:ascii="Calibri" w:hAnsi="Calibri"/>
          <w:highlight w:val="yellow"/>
        </w:rPr>
        <w:t>mankind adapted "to a special utility," insofar as "the consumption of man and mankind becomes more and more economical and the `machinery' of interests and services is integrated ever more intricately</w:t>
      </w:r>
      <w:r w:rsidRPr="00DB0316">
        <w:rPr>
          <w:rFonts w:ascii="Calibri" w:hAnsi="Calibri"/>
          <w:highlight w:val="yellow"/>
        </w:rPr>
        <w:t>"</w:t>
      </w:r>
      <w:r w:rsidRPr="00D6256F">
        <w:rPr>
          <w:rFonts w:ascii="Calibri" w:hAnsi="Calibri"/>
        </w:rPr>
        <w:t xml:space="preserve"> (Will to Power, note 866)--</w:t>
      </w:r>
      <w:r w:rsidRPr="00D6256F">
        <w:rPr>
          <w:rStyle w:val="StyleBoldUnderline"/>
          <w:rFonts w:ascii="Calibri" w:hAnsi="Calibri"/>
        </w:rPr>
        <w:t>to wit, the international economic order, the world economy, the world as market."' ,</w:t>
      </w:r>
      <w:r w:rsidRPr="00DB0316">
        <w:rPr>
          <w:rStyle w:val="StyleBoldUnderline"/>
          <w:rFonts w:ascii="Calibri" w:hAnsi="Calibri"/>
          <w:highlight w:val="yellow"/>
        </w:rPr>
        <w:t>The "economic valuation of ideals" institutes maximum exploitation of humanity;</w:t>
      </w:r>
      <w:r w:rsidRPr="00D6256F">
        <w:rPr>
          <w:rStyle w:val="StyleBoldUnderline"/>
          <w:rFonts w:ascii="Calibri" w:hAnsi="Calibri"/>
        </w:rPr>
        <w:t xml:space="preserve"> </w:t>
      </w:r>
      <w:r w:rsidRPr="00DB0316">
        <w:rPr>
          <w:rStyle w:val="StyleBoldUnderline"/>
          <w:rFonts w:ascii="Calibri" w:hAnsi="Calibri"/>
          <w:highlight w:val="yellow"/>
        </w:rPr>
        <w:t>the multifarious human being would be made "as useful as possible</w:t>
      </w:r>
      <w:r w:rsidRPr="00D6256F">
        <w:rPr>
          <w:rStyle w:val="StyleBoldUnderline"/>
          <w:rFonts w:ascii="Calibri" w:hAnsi="Calibri"/>
        </w:rPr>
        <w:t>" and approximated "as far as possible, to an infallible machine": "</w:t>
      </w:r>
      <w:r w:rsidRPr="00DB0316">
        <w:rPr>
          <w:rStyle w:val="StyleBoldUnderline"/>
          <w:rFonts w:ascii="Calibri" w:hAnsi="Calibri"/>
          <w:highlight w:val="yellow"/>
        </w:rPr>
        <w:t>Once we possess</w:t>
      </w:r>
      <w:r w:rsidRPr="00D6256F">
        <w:rPr>
          <w:rStyle w:val="StyleBoldUnderline"/>
          <w:rFonts w:ascii="Calibri" w:hAnsi="Calibri"/>
        </w:rPr>
        <w:t xml:space="preserve"> </w:t>
      </w:r>
      <w:r w:rsidRPr="00DB0316">
        <w:rPr>
          <w:rStyle w:val="StyleBoldUnderline"/>
          <w:rFonts w:ascii="Calibri" w:hAnsi="Calibri"/>
          <w:highlight w:val="yellow"/>
        </w:rPr>
        <w:t xml:space="preserve">that common economic </w:t>
      </w:r>
      <w:r w:rsidRPr="00DB0316">
        <w:rPr>
          <w:rStyle w:val="StyleBoldUnderline"/>
          <w:rFonts w:ascii="Calibri" w:hAnsi="Calibri"/>
          <w:highlight w:val="yellow"/>
        </w:rPr>
        <w:lastRenderedPageBreak/>
        <w:t>management of the earth</w:t>
      </w:r>
      <w:r w:rsidRPr="00D6256F">
        <w:rPr>
          <w:rStyle w:val="StyleBoldUnderline"/>
          <w:rFonts w:ascii="Calibri" w:hAnsi="Calibri"/>
        </w:rPr>
        <w:t xml:space="preserve"> that </w:t>
      </w:r>
      <w:r w:rsidRPr="00DB0316">
        <w:rPr>
          <w:rStyle w:val="StyleBoldUnderline"/>
          <w:rFonts w:ascii="Calibri" w:hAnsi="Calibri"/>
          <w:highlight w:val="yellow"/>
        </w:rPr>
        <w:t>will soon be inevitable</w:t>
      </w:r>
      <w:r w:rsidRPr="00D6256F">
        <w:rPr>
          <w:rStyle w:val="StyleBoldUnderline"/>
          <w:rFonts w:ascii="Calibri" w:hAnsi="Calibri"/>
        </w:rPr>
        <w:t xml:space="preserve">, </w:t>
      </w:r>
      <w:r w:rsidRPr="00DB0316">
        <w:rPr>
          <w:rStyle w:val="StyleBoldUnderline"/>
          <w:rFonts w:ascii="Calibri" w:hAnsi="Calibri"/>
          <w:highlight w:val="yellow"/>
        </w:rPr>
        <w:t>mankind will be able to find its best meaning as a machine in the service of this economy</w:t>
      </w:r>
      <w:r w:rsidRPr="00D6256F">
        <w:rPr>
          <w:rStyle w:val="StyleBoldUnderline"/>
          <w:rFonts w:ascii="Calibri" w:hAnsi="Calibri"/>
        </w:rPr>
        <w:t>. ..."</w:t>
      </w:r>
      <w:r w:rsidRPr="00D6256F">
        <w:rPr>
          <w:rFonts w:ascii="Calibri" w:hAnsi="Calibri"/>
        </w:rPr>
        <w:t xml:space="preserve"> (Will to Power, note 866). </w:t>
      </w:r>
    </w:p>
    <w:p w:rsidR="00CE46A4" w:rsidRPr="005E0446" w:rsidRDefault="00CE46A4" w:rsidP="00CE46A4">
      <w:pPr>
        <w:pStyle w:val="Heading4"/>
      </w:pPr>
      <w:r>
        <w:t xml:space="preserve">Modern wind energy is </w:t>
      </w:r>
      <w:proofErr w:type="spellStart"/>
      <w:r>
        <w:t>technologized</w:t>
      </w:r>
      <w:proofErr w:type="spellEnd"/>
      <w:r>
        <w:t xml:space="preserve"> – it is the storage of the wind that robs it of its’ objectivity</w:t>
      </w:r>
    </w:p>
    <w:p w:rsidR="00CE46A4" w:rsidRDefault="00CE46A4" w:rsidP="00CE46A4">
      <w:r w:rsidRPr="00970FCB">
        <w:rPr>
          <w:rStyle w:val="StyleStyleBold12pt"/>
        </w:rPr>
        <w:t>Beckman 2</w:t>
      </w:r>
      <w:r>
        <w:rPr>
          <w:rStyle w:val="StyleStyleBold12pt"/>
        </w:rPr>
        <w:t>k</w:t>
      </w:r>
      <w:r>
        <w:t xml:space="preserve"> </w:t>
      </w:r>
      <w:r w:rsidRPr="00970FCB">
        <w:t>Tad Beckman 2000 (</w:t>
      </w:r>
      <w:hyperlink r:id="rId10" w:history="1">
        <w:r w:rsidRPr="00F86D63">
          <w:t>http://www2.hmc.edu/~tbeckman/personal/Heidart.html</w:t>
        </w:r>
      </w:hyperlink>
      <w:r w:rsidRPr="00F86D63">
        <w:t xml:space="preserve"> Harvey </w:t>
      </w:r>
      <w:proofErr w:type="spellStart"/>
      <w:r w:rsidRPr="00F86D63">
        <w:t>Mudd</w:t>
      </w:r>
      <w:proofErr w:type="spellEnd"/>
      <w:r w:rsidRPr="00F86D63">
        <w:t xml:space="preserve"> College Claremont California)</w:t>
      </w:r>
    </w:p>
    <w:p w:rsidR="00CE46A4" w:rsidRPr="00970FCB" w:rsidRDefault="00CE46A4" w:rsidP="00CE46A4"/>
    <w:p w:rsidR="00CE46A4" w:rsidRDefault="00CE46A4" w:rsidP="00CE46A4">
      <w:pPr>
        <w:jc w:val="both"/>
        <w:rPr>
          <w:rStyle w:val="StyleBoldUnderline"/>
          <w:rFonts w:asciiTheme="minorHAnsi" w:hAnsiTheme="minorHAnsi" w:cstheme="minorHAnsi"/>
        </w:rPr>
      </w:pPr>
      <w:r w:rsidRPr="00970FCB">
        <w:rPr>
          <w:rStyle w:val="StyleBoldUnderline"/>
          <w:rFonts w:asciiTheme="minorHAnsi" w:hAnsiTheme="minorHAnsi" w:cstheme="minorHAnsi"/>
        </w:rPr>
        <w:t>Heidegger</w:t>
      </w:r>
      <w:r w:rsidRPr="00BC11DE">
        <w:rPr>
          <w:rStyle w:val="StyleBoldUnderline"/>
          <w:rFonts w:asciiTheme="minorHAnsi" w:hAnsiTheme="minorHAnsi" w:cstheme="minorHAnsi"/>
          <w:sz w:val="16"/>
        </w:rPr>
        <w:t xml:space="preserve"> </w:t>
      </w:r>
      <w:r w:rsidRPr="00BC11DE">
        <w:rPr>
          <w:rFonts w:asciiTheme="minorHAnsi" w:hAnsiTheme="minorHAnsi" w:cstheme="minorHAnsi"/>
          <w:sz w:val="16"/>
        </w:rPr>
        <w:t>clearly</w:t>
      </w:r>
      <w:r w:rsidRPr="005E0446">
        <w:rPr>
          <w:rStyle w:val="StyleBoldUnderline"/>
          <w:rFonts w:asciiTheme="minorHAnsi" w:hAnsiTheme="minorHAnsi" w:cstheme="minorHAnsi"/>
        </w:rPr>
        <w:t xml:space="preserve"> saw the development of "energy resources" as symbolic of this evolutionary path</w:t>
      </w:r>
      <w:r w:rsidRPr="00BC11DE">
        <w:rPr>
          <w:rStyle w:val="StyleBoldUnderline"/>
          <w:rFonts w:asciiTheme="minorHAnsi" w:hAnsiTheme="minorHAnsi" w:cstheme="minorHAnsi"/>
          <w:sz w:val="16"/>
        </w:rPr>
        <w:t xml:space="preserve">; </w:t>
      </w:r>
      <w:r w:rsidRPr="00BC11DE">
        <w:rPr>
          <w:rFonts w:asciiTheme="minorHAnsi" w:hAnsiTheme="minorHAnsi" w:cstheme="minorHAnsi"/>
          <w:sz w:val="16"/>
        </w:rPr>
        <w:t>while the</w:t>
      </w:r>
      <w:r w:rsidRPr="005E0446">
        <w:rPr>
          <w:rStyle w:val="StyleBoldUnderline"/>
          <w:rFonts w:asciiTheme="minorHAnsi" w:hAnsiTheme="minorHAnsi" w:cstheme="minorHAnsi"/>
        </w:rPr>
        <w:t xml:space="preserve"> transformation into modern technology </w:t>
      </w:r>
      <w:r w:rsidRPr="00BC11DE">
        <w:rPr>
          <w:rFonts w:asciiTheme="minorHAnsi" w:hAnsiTheme="minorHAnsi" w:cstheme="minorHAnsi"/>
          <w:sz w:val="16"/>
        </w:rPr>
        <w:t>undoubtedly</w:t>
      </w:r>
      <w:r w:rsidRPr="005E0446">
        <w:rPr>
          <w:rStyle w:val="StyleBoldUnderline"/>
          <w:rFonts w:asciiTheme="minorHAnsi" w:hAnsiTheme="minorHAnsi" w:cstheme="minorHAnsi"/>
        </w:rPr>
        <w:t xml:space="preserve"> began early, the first definitive signs of its new character began with the harnessing of energy resources</w:t>
      </w:r>
      <w:r w:rsidRPr="00BC11DE">
        <w:rPr>
          <w:rStyle w:val="StyleBoldUnderline"/>
          <w:rFonts w:asciiTheme="minorHAnsi" w:hAnsiTheme="minorHAnsi" w:cstheme="minorHAnsi"/>
          <w:sz w:val="16"/>
        </w:rPr>
        <w:t xml:space="preserve">, as we would say. </w:t>
      </w:r>
      <w:hyperlink r:id="rId11" w:anchor="N_7_" w:history="1">
        <w:r w:rsidRPr="00BC11DE">
          <w:rPr>
            <w:rStyle w:val="StyleBoldUnderline"/>
            <w:rFonts w:asciiTheme="minorHAnsi" w:hAnsiTheme="minorHAnsi" w:cstheme="minorHAnsi"/>
            <w:sz w:val="16"/>
          </w:rPr>
          <w:t>(7)</w:t>
        </w:r>
      </w:hyperlink>
      <w:r w:rsidRPr="00BC11DE">
        <w:rPr>
          <w:rStyle w:val="StyleBoldUnderline"/>
          <w:rFonts w:asciiTheme="minorHAnsi" w:hAnsiTheme="minorHAnsi" w:cstheme="minorHAnsi"/>
          <w:sz w:val="16"/>
        </w:rPr>
        <w:t xml:space="preserve"> As </w:t>
      </w:r>
      <w:r w:rsidRPr="005E0446">
        <w:rPr>
          <w:rStyle w:val="StyleBoldUnderline"/>
          <w:rFonts w:asciiTheme="minorHAnsi" w:hAnsiTheme="minorHAnsi" w:cstheme="minorHAnsi"/>
        </w:rPr>
        <w:t>a representative of the old technology</w:t>
      </w:r>
      <w:r w:rsidRPr="00BC11DE">
        <w:rPr>
          <w:rStyle w:val="StyleBoldUnderline"/>
          <w:rFonts w:asciiTheme="minorHAnsi" w:hAnsiTheme="minorHAnsi" w:cstheme="minorHAnsi"/>
          <w:sz w:val="16"/>
        </w:rPr>
        <w:t xml:space="preserve">, </w:t>
      </w:r>
      <w:r w:rsidRPr="00DB0316">
        <w:rPr>
          <w:rStyle w:val="StyleBoldUnderline"/>
          <w:rFonts w:asciiTheme="minorHAnsi" w:hAnsiTheme="minorHAnsi" w:cstheme="minorHAnsi"/>
          <w:highlight w:val="yellow"/>
        </w:rPr>
        <w:t xml:space="preserve">the windmill took energy from the wind but converted it immediately into other manifestations such as the grinding of </w:t>
      </w:r>
      <w:r w:rsidRPr="00DB0316">
        <w:rPr>
          <w:rStyle w:val="StyleBoldUnderline"/>
          <w:highlight w:val="yellow"/>
        </w:rPr>
        <w:t xml:space="preserve">grain; the windmill did not unlock energy from the wind in order to store it for later arbitrary distribution. </w:t>
      </w:r>
      <w:r w:rsidRPr="00DB0316">
        <w:rPr>
          <w:rStyle w:val="Emphasis"/>
          <w:highlight w:val="yellow"/>
        </w:rPr>
        <w:t>Modern wind-generators</w:t>
      </w:r>
      <w:r w:rsidRPr="00F55F82">
        <w:rPr>
          <w:rStyle w:val="StyleBoldUnderline"/>
        </w:rPr>
        <w:t xml:space="preserve">, on the other hand, </w:t>
      </w:r>
      <w:r w:rsidRPr="00DB0316">
        <w:rPr>
          <w:rStyle w:val="Emphasis"/>
          <w:highlight w:val="yellow"/>
        </w:rPr>
        <w:t>convert the energy of wind into electrical power which can be stored in batteries</w:t>
      </w:r>
      <w:r w:rsidRPr="00BC11DE">
        <w:rPr>
          <w:rStyle w:val="StyleBoldUnderline"/>
          <w:rFonts w:asciiTheme="minorHAnsi" w:hAnsiTheme="minorHAnsi" w:cstheme="minorHAnsi"/>
          <w:sz w:val="16"/>
        </w:rPr>
        <w:t xml:space="preserve"> or otherwise. The significance of </w:t>
      </w:r>
      <w:r w:rsidRPr="00DB0316">
        <w:rPr>
          <w:rStyle w:val="StyleBoldUnderline"/>
          <w:rFonts w:asciiTheme="minorHAnsi" w:hAnsiTheme="minorHAnsi" w:cstheme="minorHAnsi"/>
          <w:highlight w:val="yellow"/>
        </w:rPr>
        <w:t>storage</w:t>
      </w:r>
      <w:r w:rsidRPr="00BC11DE">
        <w:rPr>
          <w:rStyle w:val="StyleBoldUnderline"/>
          <w:rFonts w:asciiTheme="minorHAnsi" w:hAnsiTheme="minorHAnsi" w:cstheme="minorHAnsi"/>
          <w:sz w:val="16"/>
        </w:rPr>
        <w:t xml:space="preserve"> is that it </w:t>
      </w:r>
      <w:r w:rsidRPr="00DB0316">
        <w:rPr>
          <w:rStyle w:val="StyleBoldUnderline"/>
          <w:rFonts w:asciiTheme="minorHAnsi" w:hAnsiTheme="minorHAnsi" w:cstheme="minorHAnsi"/>
          <w:highlight w:val="yellow"/>
        </w:rPr>
        <w:t>places the energy at our disposal</w:t>
      </w:r>
      <w:r w:rsidRPr="00BC11DE">
        <w:rPr>
          <w:rStyle w:val="StyleBoldUnderline"/>
          <w:rFonts w:asciiTheme="minorHAnsi" w:hAnsiTheme="minorHAnsi" w:cstheme="minorHAnsi"/>
          <w:sz w:val="16"/>
        </w:rPr>
        <w:t xml:space="preserve">; and because of this </w:t>
      </w:r>
      <w:r w:rsidRPr="005E0446">
        <w:rPr>
          <w:rStyle w:val="StyleBoldUnderline"/>
          <w:rFonts w:asciiTheme="minorHAnsi" w:hAnsiTheme="minorHAnsi" w:cstheme="minorHAnsi"/>
        </w:rPr>
        <w:t>storage the powers of nature can be turned back upon itself</w:t>
      </w:r>
      <w:r w:rsidRPr="00BC11DE">
        <w:rPr>
          <w:rStyle w:val="StyleBoldUnderline"/>
          <w:rFonts w:asciiTheme="minorHAnsi" w:hAnsiTheme="minorHAnsi" w:cstheme="minorHAnsi"/>
          <w:sz w:val="16"/>
        </w:rPr>
        <w:t xml:space="preserve">. The storing of energy is, in this sense, </w:t>
      </w:r>
      <w:r w:rsidRPr="00DB0316">
        <w:rPr>
          <w:rStyle w:val="Emphasis"/>
          <w:highlight w:val="yellow"/>
        </w:rPr>
        <w:t>the symbol of our over-coming of nature as a potent object</w:t>
      </w:r>
      <w:r w:rsidRPr="00BC11DE">
        <w:rPr>
          <w:rStyle w:val="StyleBoldUnderline"/>
          <w:rFonts w:asciiTheme="minorHAnsi" w:hAnsiTheme="minorHAnsi" w:cstheme="minorHAnsi"/>
          <w:sz w:val="16"/>
        </w:rPr>
        <w:t xml:space="preserve">. "...a tract of land is challenged into the putting out of coal and ore. </w:t>
      </w:r>
      <w:r w:rsidRPr="005E0446">
        <w:rPr>
          <w:rStyle w:val="StyleBoldUnderline"/>
          <w:rFonts w:asciiTheme="minorHAnsi" w:hAnsiTheme="minorHAnsi" w:cstheme="minorHAnsi"/>
        </w:rPr>
        <w:t>The earth now reveals itself as a coal mining district, the soil as a mineral deposit</w:t>
      </w:r>
      <w:r w:rsidRPr="00BC11DE">
        <w:rPr>
          <w:rStyle w:val="StyleBoldUnderline"/>
          <w:rFonts w:asciiTheme="minorHAnsi" w:hAnsiTheme="minorHAnsi" w:cstheme="minorHAnsi"/>
          <w:sz w:val="16"/>
        </w:rPr>
        <w:t xml:space="preserve">." {[7], p. 14} This and other examples that Heidegger used throughout </w:t>
      </w:r>
      <w:r w:rsidRPr="00DB0316">
        <w:rPr>
          <w:rStyle w:val="StyleBoldUnderline"/>
          <w:rFonts w:asciiTheme="minorHAnsi" w:hAnsiTheme="minorHAnsi" w:cstheme="minorHAnsi"/>
          <w:highlight w:val="yellow"/>
        </w:rPr>
        <w:t>this</w:t>
      </w:r>
      <w:r w:rsidRPr="00BC11DE">
        <w:rPr>
          <w:rStyle w:val="StyleBoldUnderline"/>
          <w:rFonts w:asciiTheme="minorHAnsi" w:hAnsiTheme="minorHAnsi" w:cstheme="minorHAnsi"/>
          <w:sz w:val="16"/>
        </w:rPr>
        <w:t xml:space="preserve"> essay</w:t>
      </w:r>
      <w:r w:rsidRPr="005E0446">
        <w:rPr>
          <w:rStyle w:val="StyleBoldUnderline"/>
          <w:rFonts w:asciiTheme="minorHAnsi" w:hAnsiTheme="minorHAnsi" w:cstheme="minorHAnsi"/>
        </w:rPr>
        <w:t xml:space="preserve"> </w:t>
      </w:r>
      <w:r w:rsidRPr="00DB0316">
        <w:rPr>
          <w:rStyle w:val="StyleBoldUnderline"/>
          <w:rFonts w:asciiTheme="minorHAnsi" w:hAnsiTheme="minorHAnsi" w:cstheme="minorHAnsi"/>
          <w:highlight w:val="yellow"/>
        </w:rPr>
        <w:t>illustrate the difference between a technology that diverts the natural course cooperatively and modern technology that achieves the unnatural by force.</w:t>
      </w:r>
      <w:r w:rsidRPr="00BC11DE">
        <w:rPr>
          <w:rStyle w:val="StyleBoldUnderline"/>
          <w:rFonts w:asciiTheme="minorHAnsi" w:hAnsiTheme="minorHAnsi" w:cstheme="minorHAnsi"/>
          <w:sz w:val="16"/>
        </w:rPr>
        <w:t xml:space="preserve"> Not only is this </w:t>
      </w:r>
      <w:r w:rsidRPr="00BC11DE">
        <w:rPr>
          <w:rFonts w:asciiTheme="minorHAnsi" w:hAnsiTheme="minorHAnsi" w:cstheme="minorHAnsi"/>
          <w:sz w:val="16"/>
        </w:rPr>
        <w:t>achieved</w:t>
      </w:r>
      <w:r w:rsidRPr="00BC11DE">
        <w:rPr>
          <w:rStyle w:val="StyleBoldUnderline"/>
          <w:rFonts w:asciiTheme="minorHAnsi" w:hAnsiTheme="minorHAnsi" w:cstheme="minorHAnsi"/>
          <w:sz w:val="16"/>
        </w:rPr>
        <w:t xml:space="preserve"> by force but it is </w:t>
      </w:r>
      <w:r w:rsidRPr="005E0446">
        <w:rPr>
          <w:rStyle w:val="StyleBoldUnderline"/>
          <w:rFonts w:asciiTheme="minorHAnsi" w:hAnsiTheme="minorHAnsi" w:cstheme="minorHAnsi"/>
        </w:rPr>
        <w:t xml:space="preserve">achieved by placing nature in our subjective context, </w:t>
      </w:r>
      <w:r w:rsidRPr="00DB0316">
        <w:rPr>
          <w:rStyle w:val="StyleBoldUnderline"/>
          <w:rFonts w:asciiTheme="minorHAnsi" w:hAnsiTheme="minorHAnsi" w:cstheme="minorHAnsi"/>
          <w:highlight w:val="yellow"/>
        </w:rPr>
        <w:t>setting aside natural processes entirely, and conceiving of all revealing as being relevant only to human subjective needs.</w:t>
      </w:r>
    </w:p>
    <w:p w:rsidR="00CE46A4" w:rsidRDefault="00CE46A4" w:rsidP="00CE46A4">
      <w:pPr>
        <w:pStyle w:val="Heading4"/>
      </w:pPr>
      <w:r>
        <w:t xml:space="preserve">The rapacious drive to secure energy is a symptom of “challenging-forth,” a mindset that renders everything as disposable. The alternative is to reject the </w:t>
      </w:r>
      <w:proofErr w:type="spellStart"/>
      <w:r>
        <w:t>aff’s</w:t>
      </w:r>
      <w:proofErr w:type="spellEnd"/>
      <w:r>
        <w:t xml:space="preserve"> challenging forth and embrace bringing forth as the only way to avoid the hollowing out of Being</w:t>
      </w:r>
    </w:p>
    <w:p w:rsidR="00CE46A4" w:rsidRPr="00A33EA6" w:rsidRDefault="00CE46A4" w:rsidP="00CE46A4">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CE46A4" w:rsidRDefault="00CE46A4" w:rsidP="00CE46A4">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w:t>
      </w:r>
      <w:r w:rsidRPr="00F57481">
        <w:rPr>
          <w:sz w:val="14"/>
        </w:rPr>
        <w:lastRenderedPageBreak/>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DB0316">
        <w:rPr>
          <w:rStyle w:val="StyleBoldUnderline"/>
          <w:highlight w:val="yellow"/>
        </w:rPr>
        <w:t>Modern technology</w:t>
      </w:r>
      <w:r w:rsidRPr="00C7066B">
        <w:rPr>
          <w:sz w:val="14"/>
        </w:rPr>
        <w:t xml:space="preserve">, however, </w:t>
      </w:r>
      <w:r w:rsidRPr="00DB0316">
        <w:rPr>
          <w:rStyle w:val="StyleBoldUnderline"/>
          <w:highlight w:val="yellow"/>
        </w:rPr>
        <w:t>has its own</w:t>
      </w:r>
      <w:r w:rsidRPr="00DB0316">
        <w:rPr>
          <w:sz w:val="14"/>
          <w:highlight w:val="yellow"/>
        </w:rPr>
        <w:t xml:space="preserve"> </w:t>
      </w:r>
      <w:r w:rsidRPr="00C7066B">
        <w:rPr>
          <w:sz w:val="14"/>
        </w:rPr>
        <w:t xml:space="preserve">particular </w:t>
      </w:r>
      <w:r w:rsidRPr="00DB0316">
        <w:rPr>
          <w:rStyle w:val="StyleBoldUnderline"/>
          <w:highlight w:val="yellow"/>
        </w:rPr>
        <w:t>mode of revealing</w:t>
      </w:r>
      <w:r w:rsidRPr="00DB0316">
        <w:rPr>
          <w:sz w:val="14"/>
          <w:highlight w:val="yellow"/>
        </w:rPr>
        <w:t xml:space="preserve">, </w:t>
      </w:r>
      <w:r w:rsidRPr="00DB0316">
        <w:rPr>
          <w:rStyle w:val="StyleBoldUnderline"/>
          <w:highlight w:val="yellow"/>
        </w:rPr>
        <w:t>which Heidegger calls challenging-</w:t>
      </w:r>
      <w:proofErr w:type="gramStart"/>
      <w:r w:rsidRPr="00DB0316">
        <w:rPr>
          <w:rStyle w:val="StyleBoldUnderline"/>
          <w:highlight w:val="yellow"/>
        </w:rPr>
        <w:t>forth</w:t>
      </w:r>
      <w:r w:rsidRPr="00DB031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DB0316">
        <w:rPr>
          <w:rStyle w:val="Emphasis"/>
          <w:highlight w:val="yellow"/>
        </w:rPr>
        <w:t>when challenging-forth, one sets upon the elements of a situation</w:t>
      </w:r>
      <w:r w:rsidRPr="00DB0316">
        <w:rPr>
          <w:sz w:val="14"/>
          <w:highlight w:val="yellow"/>
        </w:rPr>
        <w:t xml:space="preserve"> </w:t>
      </w:r>
      <w:r w:rsidRPr="00C7066B">
        <w:rPr>
          <w:sz w:val="14"/>
        </w:rPr>
        <w:t xml:space="preserve">both </w:t>
      </w:r>
      <w:r w:rsidRPr="00DB0316">
        <w:rPr>
          <w:rStyle w:val="Emphasis"/>
          <w:highlight w:val="yellow"/>
        </w:rPr>
        <w:t xml:space="preserve">in </w:t>
      </w:r>
      <w:r w:rsidRPr="00D8277E">
        <w:rPr>
          <w:rStyle w:val="Emphasis"/>
        </w:rPr>
        <w:t xml:space="preserve">the sense of </w:t>
      </w:r>
      <w:r w:rsidRPr="00DB0316">
        <w:rPr>
          <w:rStyle w:val="Emphasis"/>
          <w:highlight w:val="yellow"/>
        </w:rPr>
        <w:t>ordering</w:t>
      </w:r>
      <w:r w:rsidRPr="00DB031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DB0316">
        <w:rPr>
          <w:rStyle w:val="StyleBoldUnderline"/>
          <w:highlight w:val="yellow"/>
        </w:rPr>
        <w:t>In bringing-forth, human beings were one</w:t>
      </w:r>
      <w:r w:rsidRPr="00DB0316">
        <w:rPr>
          <w:sz w:val="14"/>
          <w:highlight w:val="yellow"/>
        </w:rPr>
        <w:t xml:space="preserve"> </w:t>
      </w:r>
      <w:r w:rsidRPr="00C7066B">
        <w:rPr>
          <w:sz w:val="14"/>
        </w:rPr>
        <w:t xml:space="preserve">important </w:t>
      </w:r>
      <w:r w:rsidRPr="00DB0316">
        <w:rPr>
          <w:rStyle w:val="StyleBoldUnderline"/>
          <w:highlight w:val="yellow"/>
        </w:rPr>
        <w:t>element</w:t>
      </w:r>
      <w:r w:rsidRPr="00DB031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DB031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DB0316">
        <w:rPr>
          <w:rStyle w:val="StyleBoldUnderline"/>
          <w:highlight w:val="yellow"/>
        </w:rPr>
        <w:t>the earth</w:t>
      </w:r>
      <w:r w:rsidRPr="00C7066B">
        <w:rPr>
          <w:sz w:val="14"/>
        </w:rPr>
        <w:t xml:space="preserve">, for example, </w:t>
      </w:r>
      <w:r w:rsidRPr="00DB0316">
        <w:rPr>
          <w:rStyle w:val="StyleBoldUnderline"/>
          <w:highlight w:val="yellow"/>
        </w:rPr>
        <w:t xml:space="preserve">is set upon to </w:t>
      </w:r>
      <w:r w:rsidRPr="00DB0316">
        <w:rPr>
          <w:rStyle w:val="Emphasis"/>
          <w:highlight w:val="yellow"/>
        </w:rPr>
        <w:t>yield the maximum amount of ore</w:t>
      </w:r>
      <w:r w:rsidRPr="00DB0316">
        <w:rPr>
          <w:sz w:val="14"/>
          <w:highlight w:val="yellow"/>
        </w:rPr>
        <w:t xml:space="preserve"> </w:t>
      </w:r>
      <w:r w:rsidRPr="00C7066B">
        <w:rPr>
          <w:sz w:val="14"/>
        </w:rPr>
        <w:t xml:space="preserve">with the minimum amount of effort. Essentially, </w:t>
      </w:r>
      <w:r w:rsidRPr="00DB0316">
        <w:rPr>
          <w:rStyle w:val="StyleBoldUnderline"/>
          <w:highlight w:val="yellow"/>
        </w:rPr>
        <w:t xml:space="preserve">challenging-forth </w:t>
      </w:r>
      <w:r w:rsidRPr="00DB0316">
        <w:rPr>
          <w:rStyle w:val="Emphasis"/>
          <w:highlight w:val="yellow"/>
        </w:rPr>
        <w:t>changes the way we see the world</w:t>
      </w:r>
      <w:r w:rsidRPr="00C7066B">
        <w:rPr>
          <w:sz w:val="14"/>
        </w:rPr>
        <w:t xml:space="preserve">—as Michael Zimmerman pointedly remarks, </w:t>
      </w:r>
      <w:r w:rsidRPr="00DB0316">
        <w:rPr>
          <w:rStyle w:val="StyleBoldUnderline"/>
          <w:highlight w:val="yellow"/>
        </w:rPr>
        <w:t xml:space="preserve">‘To be capable of transforming a forest into </w:t>
      </w:r>
      <w:r w:rsidRPr="00DB0316">
        <w:rPr>
          <w:rStyle w:val="Emphasis"/>
          <w:highlight w:val="yellow"/>
        </w:rPr>
        <w:t>packaging for cheeseburgers</w:t>
      </w:r>
      <w:r w:rsidRPr="00DB0316">
        <w:rPr>
          <w:rStyle w:val="StyleBoldUnderline"/>
          <w:highlight w:val="yellow"/>
        </w:rPr>
        <w:t xml:space="preserve">, man must see the forest </w:t>
      </w:r>
      <w:r w:rsidRPr="00B22460">
        <w:rPr>
          <w:rStyle w:val="StyleBoldUnderline"/>
        </w:rPr>
        <w:t xml:space="preserve">not as a display of the miracle of life, but </w:t>
      </w:r>
      <w:r w:rsidRPr="00DB0316">
        <w:rPr>
          <w:rStyle w:val="StyleBoldUnderline"/>
          <w:highlight w:val="yellow"/>
        </w:rPr>
        <w:t>as raw material</w:t>
      </w:r>
      <w:r w:rsidRPr="00D8277E">
        <w:rPr>
          <w:rStyle w:val="Emphasis"/>
        </w:rPr>
        <w:t>, pure and simple’</w:t>
      </w:r>
      <w:r w:rsidRPr="00C7066B">
        <w:rPr>
          <w:sz w:val="14"/>
        </w:rPr>
        <w:t xml:space="preserve"> (1977, p. 79).</w:t>
      </w:r>
      <w:r w:rsidRPr="00DB0316">
        <w:rPr>
          <w:rStyle w:val="StyleBoldUnderline"/>
          <w:highlight w:val="yellow"/>
        </w:rPr>
        <w:t>Production in the mode of challenging-forth reveals objects that have the status of standing-</w:t>
      </w:r>
      <w:proofErr w:type="gramStart"/>
      <w:r w:rsidRPr="00DB0316">
        <w:rPr>
          <w:rStyle w:val="StyleBoldUnderline"/>
          <w:highlight w:val="yellow"/>
        </w:rPr>
        <w:t>reserve .</w:t>
      </w:r>
      <w:proofErr w:type="gramEnd"/>
      <w:r w:rsidRPr="00DB0316">
        <w:rPr>
          <w:rStyle w:val="StyleBoldUnderline"/>
          <w:highlight w:val="yellow"/>
        </w:rPr>
        <w:t xml:space="preserve"> Objects that have been </w:t>
      </w:r>
      <w:r w:rsidRPr="00D8277E">
        <w:rPr>
          <w:rStyle w:val="StyleBoldUnderline"/>
        </w:rPr>
        <w:t xml:space="preserve">made standing-reserve have been </w:t>
      </w:r>
      <w:r w:rsidRPr="00DB0316">
        <w:rPr>
          <w:rStyle w:val="StyleBoldUnderline"/>
          <w:highlight w:val="yellow"/>
        </w:rPr>
        <w:t xml:space="preserve">reduced to </w:t>
      </w:r>
      <w:r w:rsidRPr="00DB0316">
        <w:rPr>
          <w:rStyle w:val="Emphasis"/>
          <w:highlight w:val="yellow"/>
        </w:rPr>
        <w:t>disposability</w:t>
      </w:r>
      <w:r w:rsidRPr="00DB031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DB0316">
        <w:rPr>
          <w:rStyle w:val="StyleBoldUnderline"/>
          <w:highlight w:val="yellow"/>
        </w:rPr>
        <w:t>the existence of a phenomenon that ‘sets upon man to order the real as standing-reserve’</w:t>
      </w:r>
      <w:r w:rsidRPr="00DB0316">
        <w:rPr>
          <w:sz w:val="14"/>
          <w:highlight w:val="yellow"/>
        </w:rPr>
        <w:t xml:space="preserve"> </w:t>
      </w:r>
      <w:r w:rsidRPr="00C7066B">
        <w:rPr>
          <w:sz w:val="14"/>
        </w:rPr>
        <w:t xml:space="preserve">(1977, p. 19). </w:t>
      </w:r>
      <w:r w:rsidRPr="00DB0316">
        <w:rPr>
          <w:rStyle w:val="StyleBoldUnderline"/>
          <w:highlight w:val="yellow"/>
        </w:rPr>
        <w:t>Heidegger calls this</w:t>
      </w:r>
      <w:r w:rsidRPr="00DB031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DB0316">
        <w:rPr>
          <w:rStyle w:val="StyleBoldUnderline"/>
          <w:highlight w:val="yellow"/>
        </w:rPr>
        <w:t>Ge</w:t>
      </w:r>
      <w:proofErr w:type="gramEnd"/>
      <w:r w:rsidRPr="00DB0316">
        <w:rPr>
          <w:rStyle w:val="StyleBoldUnderline"/>
          <w:highlight w:val="yellow"/>
        </w:rPr>
        <w:t>-stell</w:t>
      </w:r>
      <w:proofErr w:type="spellEnd"/>
      <w:r w:rsidRPr="00DB031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DB0316">
        <w:rPr>
          <w:rStyle w:val="StyleBoldUnderline"/>
          <w:highlight w:val="yellow"/>
        </w:rPr>
        <w:t xml:space="preserve">our default state is that of being trapped by </w:t>
      </w:r>
      <w:proofErr w:type="spellStart"/>
      <w:r w:rsidRPr="00DB031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DB031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DB0316">
        <w:rPr>
          <w:rStyle w:val="Emphasis"/>
          <w:highlight w:val="yellow"/>
        </w:rPr>
        <w:t>it is possible to choose an alternate road</w:t>
      </w:r>
      <w:r w:rsidRPr="00C7066B">
        <w:rPr>
          <w:sz w:val="14"/>
        </w:rPr>
        <w:t xml:space="preserve">. Heidegger thinks that </w:t>
      </w:r>
      <w:r w:rsidRPr="00DB0316">
        <w:rPr>
          <w:rStyle w:val="StyleBoldUnderline"/>
          <w:highlight w:val="yellow"/>
        </w:rPr>
        <w:t>human beings have been granted the special role of ‘</w:t>
      </w:r>
      <w:r w:rsidRPr="00DB0316">
        <w:rPr>
          <w:rStyle w:val="Emphasis"/>
          <w:highlight w:val="yellow"/>
        </w:rPr>
        <w:t xml:space="preserve">Shepherds of </w:t>
      </w:r>
      <w:proofErr w:type="gramStart"/>
      <w:r w:rsidRPr="00DB0316">
        <w:rPr>
          <w:rStyle w:val="Emphasis"/>
          <w:highlight w:val="yellow"/>
        </w:rPr>
        <w:t>Being</w:t>
      </w:r>
      <w:proofErr w:type="gramEnd"/>
      <w:r w:rsidRPr="00DB0316">
        <w:rPr>
          <w:rStyle w:val="Emphasis"/>
          <w:highlight w:val="yellow"/>
        </w:rPr>
        <w:t>’</w:t>
      </w:r>
      <w:r w:rsidRPr="00D8277E">
        <w:rPr>
          <w:rStyle w:val="StyleBoldUnderline"/>
        </w:rPr>
        <w:t xml:space="preserve">—we have been granted </w:t>
      </w:r>
      <w:r w:rsidRPr="00DB031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DB0316">
        <w:rPr>
          <w:rStyle w:val="StyleBoldUnderline"/>
          <w:highlight w:val="yellow"/>
        </w:rPr>
        <w:t>we</w:t>
      </w:r>
      <w:r w:rsidRPr="00DB0316">
        <w:rPr>
          <w:sz w:val="14"/>
          <w:highlight w:val="yellow"/>
        </w:rPr>
        <w:t xml:space="preserve"> </w:t>
      </w:r>
      <w:r w:rsidRPr="00C7066B">
        <w:rPr>
          <w:sz w:val="14"/>
        </w:rPr>
        <w:t xml:space="preserve">tend to </w:t>
      </w:r>
      <w:r w:rsidRPr="00DB0316">
        <w:rPr>
          <w:rStyle w:val="StyleBoldUnderline"/>
          <w:highlight w:val="yellow"/>
        </w:rPr>
        <w:t xml:space="preserve">reveal </w:t>
      </w:r>
      <w:r w:rsidRPr="00D8277E">
        <w:rPr>
          <w:rStyle w:val="StyleBoldUnderline"/>
        </w:rPr>
        <w:t xml:space="preserve">things </w:t>
      </w:r>
      <w:r w:rsidRPr="00DB0316">
        <w:rPr>
          <w:rStyle w:val="StyleBoldUnderline"/>
          <w:highlight w:val="yellow"/>
        </w:rPr>
        <w:t xml:space="preserve">in </w:t>
      </w:r>
      <w:r w:rsidRPr="00D8277E">
        <w:rPr>
          <w:rStyle w:val="StyleBoldUnderline"/>
        </w:rPr>
        <w:t xml:space="preserve">the mode of </w:t>
      </w:r>
      <w:r w:rsidRPr="00DB0316">
        <w:rPr>
          <w:rStyle w:val="StyleBoldUnderline"/>
          <w:highlight w:val="yellow"/>
        </w:rPr>
        <w:t xml:space="preserve">challenging-forth, but we can also choose </w:t>
      </w:r>
      <w:r w:rsidRPr="00D8277E">
        <w:rPr>
          <w:rStyle w:val="StyleBoldUnderline"/>
        </w:rPr>
        <w:t xml:space="preserve">to reveal things in the mode of </w:t>
      </w:r>
      <w:r w:rsidRPr="00DB0316">
        <w:rPr>
          <w:rStyle w:val="StyleBoldUnderline"/>
          <w:highlight w:val="yellow"/>
        </w:rPr>
        <w:t>bringing-forth</w:t>
      </w:r>
      <w:r w:rsidRPr="00C7066B">
        <w:rPr>
          <w:sz w:val="14"/>
        </w:rPr>
        <w:t xml:space="preserve">. Heidegger comments, ‘Placed between these possibilities, man is endangered from out of destining’ (1977, p. 26). However, </w:t>
      </w:r>
      <w:r w:rsidRPr="00DB0316">
        <w:rPr>
          <w:rStyle w:val="StyleBoldUnderline"/>
          <w:highlight w:val="yellow"/>
        </w:rPr>
        <w:t xml:space="preserve">by carefully considering </w:t>
      </w:r>
      <w:r w:rsidRPr="00D8277E">
        <w:rPr>
          <w:rStyle w:val="StyleBoldUnderline"/>
        </w:rPr>
        <w:t xml:space="preserve">the </w:t>
      </w:r>
      <w:r w:rsidRPr="00DB0316">
        <w:rPr>
          <w:rStyle w:val="StyleBoldUnderline"/>
          <w:highlight w:val="yellow"/>
        </w:rPr>
        <w:t>ways of thinking that lie behind technology, we can grasp the ‘</w:t>
      </w:r>
      <w:r w:rsidRPr="00DB0316">
        <w:rPr>
          <w:rStyle w:val="Emphasis"/>
          <w:highlight w:val="yellow"/>
        </w:rPr>
        <w:t>saving power’</w:t>
      </w:r>
      <w:r w:rsidRPr="00DB031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DB0316">
        <w:rPr>
          <w:rStyle w:val="StyleBoldUnderline"/>
          <w:highlight w:val="yellow"/>
        </w:rPr>
        <w:t xml:space="preserve">have a </w:t>
      </w:r>
      <w:proofErr w:type="gramStart"/>
      <w:r w:rsidRPr="00DB0316">
        <w:rPr>
          <w:rStyle w:val="StyleBoldUnderline"/>
          <w:highlight w:val="yellow"/>
        </w:rPr>
        <w:t>choice :</w:t>
      </w:r>
      <w:proofErr w:type="gramEnd"/>
      <w:r w:rsidRPr="00DB0316">
        <w:rPr>
          <w:rStyle w:val="StyleBoldUnderline"/>
          <w:highlight w:val="yellow"/>
        </w:rPr>
        <w:t xml:space="preserve"> we can bring-forth rather than challenge</w:t>
      </w:r>
      <w:r w:rsidRPr="00DB0316">
        <w:rPr>
          <w:rStyle w:val="StyleBoldUnderline"/>
          <w:highlight w:val="yellow"/>
          <w:u w:val="words"/>
        </w:rPr>
        <w:t>-forth</w:t>
      </w:r>
      <w:r w:rsidRPr="00C7066B">
        <w:rPr>
          <w:sz w:val="14"/>
        </w:rPr>
        <w:t xml:space="preserve">. </w:t>
      </w:r>
      <w:r w:rsidRPr="00C7066B">
        <w:rPr>
          <w:sz w:val="14"/>
        </w:rPr>
        <w:lastRenderedPageBreak/>
        <w:t xml:space="preserve">Thus, </w:t>
      </w:r>
      <w:r w:rsidRPr="00DB0316">
        <w:rPr>
          <w:rStyle w:val="StyleBoldUnderline"/>
          <w:highlight w:val="yellow"/>
          <w:u w:val="words"/>
        </w:rPr>
        <w:t>once we understand</w:t>
      </w:r>
      <w:r w:rsidRPr="00DB031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DB0316">
        <w:rPr>
          <w:rStyle w:val="StyleBoldUnderline"/>
          <w:highlight w:val="yellow"/>
          <w:u w:val="words"/>
        </w:rPr>
        <w:t>technology</w:t>
      </w:r>
      <w:r w:rsidRPr="00DB0316">
        <w:rPr>
          <w:rStyle w:val="StyleBoldUnderline"/>
          <w:highlight w:val="yellow"/>
        </w:rPr>
        <w:t xml:space="preserve">, </w:t>
      </w:r>
      <w:r w:rsidRPr="00DB0316">
        <w:rPr>
          <w:rStyle w:val="StyleBoldUnderline"/>
          <w:highlight w:val="yellow"/>
          <w:u w:val="words"/>
        </w:rPr>
        <w:t>we</w:t>
      </w:r>
      <w:r w:rsidRPr="00DB0316">
        <w:rPr>
          <w:rStyle w:val="StyleBoldUnderline"/>
          <w:highlight w:val="yellow"/>
        </w:rPr>
        <w:t xml:space="preserve"> become </w:t>
      </w:r>
      <w:r w:rsidRPr="00DB0316">
        <w:rPr>
          <w:rStyle w:val="Emphasis"/>
          <w:highlight w:val="yellow"/>
        </w:rPr>
        <w:t>free to choose our fate</w:t>
      </w:r>
      <w:r w:rsidRPr="00C7066B">
        <w:rPr>
          <w:sz w:val="14"/>
        </w:rPr>
        <w:t>—‘… we are already sojourning in the open space of destining’ (Heidegger, 1977, p. 26).</w:t>
      </w:r>
    </w:p>
    <w:p w:rsidR="00CE46A4" w:rsidRPr="00F86D63" w:rsidRDefault="00CE46A4" w:rsidP="00CE46A4"/>
    <w:p w:rsidR="00CE46A4" w:rsidRDefault="00CE46A4" w:rsidP="00CE46A4">
      <w:pPr>
        <w:pStyle w:val="Heading3"/>
      </w:pPr>
      <w:r>
        <w:lastRenderedPageBreak/>
        <w:t>Solvency</w:t>
      </w:r>
    </w:p>
    <w:p w:rsidR="00CE46A4" w:rsidRPr="00227100" w:rsidRDefault="00CE46A4" w:rsidP="00CE46A4">
      <w:pPr>
        <w:pStyle w:val="Heading4"/>
      </w:pPr>
      <w:r>
        <w:t>Status quo should have solved - department of e</w:t>
      </w:r>
      <w:r w:rsidRPr="007C0F70">
        <w:t xml:space="preserve">nergy </w:t>
      </w:r>
      <w:r>
        <w:t>is</w:t>
      </w:r>
      <w:r w:rsidRPr="007C0F70">
        <w:t xml:space="preserve"> supporting tribal energy projects</w:t>
      </w:r>
    </w:p>
    <w:p w:rsidR="00CE46A4" w:rsidRPr="00227100" w:rsidRDefault="00CE46A4" w:rsidP="00CE46A4">
      <w:r w:rsidRPr="00227100">
        <w:rPr>
          <w:rStyle w:val="StyleStyleBold12pt"/>
        </w:rPr>
        <w:t xml:space="preserve">Burke and </w:t>
      </w:r>
      <w:proofErr w:type="spellStart"/>
      <w:r w:rsidRPr="00227100">
        <w:rPr>
          <w:rStyle w:val="StyleStyleBold12pt"/>
        </w:rPr>
        <w:t>Sikkema</w:t>
      </w:r>
      <w:proofErr w:type="spellEnd"/>
      <w:r w:rsidRPr="00227100">
        <w:rPr>
          <w:rStyle w:val="StyleStyleBold12pt"/>
        </w:rPr>
        <w:t xml:space="preserve"> 7</w:t>
      </w:r>
      <w:r w:rsidRPr="00227100">
        <w:t xml:space="preserve"> (Kate, Linda, National Conference of State Legislatures energy program manager, Institute for State-Tribal Relations </w:t>
      </w:r>
      <w:proofErr w:type="spellStart"/>
      <w:r w:rsidRPr="00227100">
        <w:t>director“Native</w:t>
      </w:r>
      <w:proofErr w:type="spellEnd"/>
      <w:r w:rsidRPr="00227100">
        <w:t xml:space="preserve"> American Power”, State Legislatures, Volume: 33, June 2007, page 32, EBSCO Academic Search Complete)</w:t>
      </w:r>
    </w:p>
    <w:p w:rsidR="00CE46A4" w:rsidRPr="008B1CC1" w:rsidRDefault="00CE46A4" w:rsidP="00CE46A4"/>
    <w:p w:rsidR="00CE46A4" w:rsidRPr="008B1CC1" w:rsidRDefault="00CE46A4" w:rsidP="00CE46A4">
      <w:pPr>
        <w:rPr>
          <w:rStyle w:val="StyleBoldUnderline"/>
        </w:rPr>
      </w:pPr>
      <w:r w:rsidRPr="007C0F70">
        <w:rPr>
          <w:sz w:val="16"/>
        </w:rPr>
        <w:t xml:space="preserve">Funding for new projects can be a challenge, however. Many </w:t>
      </w:r>
      <w:r w:rsidRPr="00357A8F">
        <w:rPr>
          <w:rStyle w:val="StyleBoldUnderline"/>
        </w:rPr>
        <w:t>tribes have</w:t>
      </w:r>
      <w:r w:rsidRPr="007C0F70">
        <w:rPr>
          <w:sz w:val="16"/>
        </w:rPr>
        <w:t xml:space="preserve"> been able to invest their own money, while others have turned to banks, the federal government and other tribes. </w:t>
      </w:r>
      <w:r w:rsidRPr="004F7824">
        <w:rPr>
          <w:rStyle w:val="StyleBoldUnderline"/>
          <w:highlight w:val="yellow"/>
        </w:rPr>
        <w:t>Since 1992, the Tribal Energy Program at the U.S. Department of Energy has supported tribes with renewable energ</w:t>
      </w:r>
      <w:r w:rsidRPr="008B1CC1">
        <w:rPr>
          <w:rStyle w:val="StyleBoldUnderline"/>
        </w:rPr>
        <w:t>y</w:t>
      </w:r>
      <w:r w:rsidRPr="007C0F70">
        <w:rPr>
          <w:sz w:val="16"/>
        </w:rPr>
        <w:t xml:space="preserve"> and energy efficiency </w:t>
      </w:r>
      <w:r w:rsidRPr="004F7824">
        <w:rPr>
          <w:rStyle w:val="StyleBoldUnderline"/>
          <w:highlight w:val="yellow"/>
        </w:rPr>
        <w:t>technologies to encourage self-sufficiency</w:t>
      </w:r>
      <w:r w:rsidRPr="007C0F70">
        <w:rPr>
          <w:sz w:val="16"/>
        </w:rPr>
        <w:t xml:space="preserve">, economic development and employment opportunities. So far, </w:t>
      </w:r>
      <w:r w:rsidRPr="004F7824">
        <w:rPr>
          <w:rStyle w:val="StyleBoldUnderline"/>
          <w:highlight w:val="yellow"/>
        </w:rPr>
        <w:t>the DOE has invested $12.4 million in 76 projects in Indian Country with tribes putting in around $3.3 million.</w:t>
      </w:r>
    </w:p>
    <w:p w:rsidR="00CE46A4" w:rsidRPr="00207A21" w:rsidRDefault="00CE46A4" w:rsidP="00CE46A4">
      <w:pPr>
        <w:pStyle w:val="Heading4"/>
      </w:pPr>
      <w:r>
        <w:t xml:space="preserve">Government subsidies creates risky market structures – this turns case as pricing bubbles collapse </w:t>
      </w:r>
    </w:p>
    <w:p w:rsidR="00CE46A4" w:rsidRDefault="00CE46A4" w:rsidP="00CE46A4">
      <w:proofErr w:type="spellStart"/>
      <w:proofErr w:type="gramStart"/>
      <w:r>
        <w:rPr>
          <w:rStyle w:val="StyleStyleBold12pt"/>
        </w:rPr>
        <w:t>Gerdin</w:t>
      </w:r>
      <w:proofErr w:type="spellEnd"/>
      <w:r>
        <w:rPr>
          <w:rStyle w:val="StyleStyleBold12pt"/>
        </w:rPr>
        <w:t xml:space="preserve"> </w:t>
      </w:r>
      <w:r w:rsidRPr="00CE6483">
        <w:rPr>
          <w:rStyle w:val="StyleStyleBold12pt"/>
        </w:rPr>
        <w:t>11</w:t>
      </w:r>
      <w:r>
        <w:t xml:space="preserve"> (Erik </w:t>
      </w:r>
      <w:proofErr w:type="spellStart"/>
      <w:r>
        <w:t>Gerding</w:t>
      </w:r>
      <w:proofErr w:type="spellEnd"/>
      <w:r>
        <w:t>, Associate Professor at University of Colorado Law School.</w:t>
      </w:r>
      <w:proofErr w:type="gramEnd"/>
      <w:r>
        <w:t xml:space="preserve"> His research interests include securities, banking law, financial regulation generally, and corporate governance, “The Inherent, Ineluctable Instability of </w:t>
      </w:r>
      <w:r w:rsidRPr="00CA1DC2">
        <w:t xml:space="preserve">Financial Institution Regulation”, </w:t>
      </w:r>
      <w:hyperlink r:id="rId12" w:history="1">
        <w:r w:rsidRPr="00CA1DC2">
          <w:t>http://www.theconglomerate.org/2011/09/the-inherent-ineluctable-instability-of-financial-institution-regulation.html</w:t>
        </w:r>
      </w:hyperlink>
      <w:r w:rsidRPr="00CA1DC2">
        <w:t>, September 12, 2011)</w:t>
      </w:r>
      <w:r>
        <w:tab/>
      </w:r>
    </w:p>
    <w:p w:rsidR="00CE46A4" w:rsidRDefault="00CE46A4" w:rsidP="00CE46A4"/>
    <w:p w:rsidR="00CE46A4" w:rsidRDefault="00CE46A4" w:rsidP="00CE46A4">
      <w:pPr>
        <w:rPr>
          <w:rStyle w:val="StyleBoldUnderline"/>
        </w:rPr>
      </w:pPr>
      <w:r w:rsidRPr="005C1CE8">
        <w:rPr>
          <w:sz w:val="16"/>
        </w:rPr>
        <w:t xml:space="preserve">Here is my second contribution to the Faculty Lounge Online Forum on the legislative and regulatory process of financial reform. Check out the posts by the other contributors including, Kim </w:t>
      </w:r>
      <w:proofErr w:type="spellStart"/>
      <w:r w:rsidRPr="005C1CE8">
        <w:rPr>
          <w:sz w:val="16"/>
        </w:rPr>
        <w:t>Krawiec</w:t>
      </w:r>
      <w:proofErr w:type="spellEnd"/>
      <w:r w:rsidRPr="005C1CE8">
        <w:rPr>
          <w:sz w:val="16"/>
        </w:rPr>
        <w:t xml:space="preserve"> (Duke), Christie Ford (Univ. </w:t>
      </w:r>
      <w:r w:rsidRPr="00E776DC">
        <w:rPr>
          <w:sz w:val="16"/>
        </w:rPr>
        <w:t xml:space="preserve">British Columbia), Brett McDonnell (Minnesota), </w:t>
      </w:r>
      <w:proofErr w:type="spellStart"/>
      <w:r w:rsidRPr="00E776DC">
        <w:rPr>
          <w:sz w:val="16"/>
        </w:rPr>
        <w:t>Saule</w:t>
      </w:r>
      <w:proofErr w:type="spellEnd"/>
      <w:r w:rsidRPr="00E776DC">
        <w:rPr>
          <w:sz w:val="16"/>
        </w:rPr>
        <w:t xml:space="preserve"> </w:t>
      </w:r>
      <w:proofErr w:type="spellStart"/>
      <w:r w:rsidRPr="00E776DC">
        <w:rPr>
          <w:sz w:val="16"/>
        </w:rPr>
        <w:t>Omarova</w:t>
      </w:r>
      <w:proofErr w:type="spellEnd"/>
      <w:r w:rsidRPr="00E776DC">
        <w:rPr>
          <w:sz w:val="16"/>
        </w:rPr>
        <w:t xml:space="preserve"> (North Carolina), and Dan Schwarz (Minnesota). In my last post, I concluded that </w:t>
      </w:r>
      <w:r w:rsidRPr="00E776DC">
        <w:rPr>
          <w:rStyle w:val="StyleBoldUnderline"/>
        </w:rPr>
        <w:t>the presence of government subsidies</w:t>
      </w:r>
      <w:r w:rsidRPr="00E776DC">
        <w:rPr>
          <w:sz w:val="16"/>
        </w:rPr>
        <w:t xml:space="preserve"> – </w:t>
      </w:r>
      <w:r w:rsidRPr="00773E55">
        <w:rPr>
          <w:rStyle w:val="StyleBoldUnderline"/>
        </w:rPr>
        <w:t>particularly guarantees</w:t>
      </w:r>
      <w:r w:rsidRPr="00E776DC">
        <w:rPr>
          <w:rStyle w:val="StyleBoldUnderline"/>
        </w:rPr>
        <w:t xml:space="preserve"> explicit</w:t>
      </w:r>
      <w:r w:rsidRPr="005C1CE8">
        <w:rPr>
          <w:sz w:val="16"/>
        </w:rPr>
        <w:t xml:space="preserve"> (deposit insurance) </w:t>
      </w:r>
      <w:r w:rsidRPr="00B61C5D">
        <w:rPr>
          <w:rStyle w:val="StyleBoldUnderline"/>
        </w:rPr>
        <w:t>and implicit</w:t>
      </w:r>
      <w:r w:rsidRPr="005C1CE8">
        <w:rPr>
          <w:sz w:val="16"/>
        </w:rPr>
        <w:t xml:space="preserve"> (Too-Big-To-Fail) – </w:t>
      </w:r>
      <w:r w:rsidRPr="00B61C5D">
        <w:rPr>
          <w:rStyle w:val="StyleBoldUnderline"/>
        </w:rPr>
        <w:t>makes the political economy of financial institution regulation different from other areas</w:t>
      </w:r>
      <w:r w:rsidRPr="005C1CE8">
        <w:rPr>
          <w:sz w:val="16"/>
        </w:rPr>
        <w:t xml:space="preserve"> of the regulatory state. In this post, I argue that these </w:t>
      </w:r>
      <w:r w:rsidRPr="00B61C5D">
        <w:rPr>
          <w:rStyle w:val="StyleBoldUnderline"/>
        </w:rPr>
        <w:t xml:space="preserve">government </w:t>
      </w:r>
      <w:r w:rsidRPr="005C0884">
        <w:rPr>
          <w:rStyle w:val="StyleBoldUnderline"/>
          <w:highlight w:val="yellow"/>
        </w:rPr>
        <w:t>subsidies</w:t>
      </w:r>
      <w:r w:rsidRPr="005C1CE8">
        <w:rPr>
          <w:sz w:val="16"/>
        </w:rPr>
        <w:t xml:space="preserve"> and moreover, the underlying reason for government subsidies, </w:t>
      </w:r>
      <w:r w:rsidRPr="005C0884">
        <w:rPr>
          <w:rStyle w:val="StyleBoldUnderline"/>
          <w:highlight w:val="yellow"/>
        </w:rPr>
        <w:t>contributes to the inherent</w:t>
      </w:r>
      <w:r w:rsidRPr="00773E55">
        <w:rPr>
          <w:rStyle w:val="StyleBoldUnderline"/>
        </w:rPr>
        <w:t xml:space="preserve"> </w:t>
      </w:r>
      <w:r w:rsidRPr="00773E55">
        <w:rPr>
          <w:rStyle w:val="StyleBoldUnderline"/>
          <w:highlight w:val="yellow"/>
        </w:rPr>
        <w:t xml:space="preserve">instability </w:t>
      </w:r>
      <w:r w:rsidRPr="005C0884">
        <w:rPr>
          <w:rStyle w:val="StyleBoldUnderline"/>
          <w:highlight w:val="yellow"/>
        </w:rPr>
        <w:t>of financial institution</w:t>
      </w:r>
      <w:r w:rsidRPr="00B61C5D">
        <w:rPr>
          <w:rStyle w:val="StyleBoldUnderline"/>
        </w:rPr>
        <w:t xml:space="preserve"> regulation.</w:t>
      </w:r>
      <w:r>
        <w:rPr>
          <w:rStyle w:val="StyleBoldUnderline"/>
        </w:rPr>
        <w:t xml:space="preserve"> </w:t>
      </w:r>
      <w:r w:rsidRPr="005C0884">
        <w:rPr>
          <w:rStyle w:val="StyleBoldUnderline"/>
          <w:highlight w:val="yellow"/>
        </w:rPr>
        <w:t xml:space="preserve">The presence of government </w:t>
      </w:r>
      <w:r w:rsidRPr="00773E55">
        <w:rPr>
          <w:rStyle w:val="StyleBoldUnderline"/>
          <w:highlight w:val="yellow"/>
        </w:rPr>
        <w:t>guarantees</w:t>
      </w:r>
      <w:r w:rsidRPr="00773E55">
        <w:rPr>
          <w:rStyle w:val="StyleBoldUnderline"/>
        </w:rPr>
        <w:t xml:space="preserve"> </w:t>
      </w:r>
      <w:r w:rsidRPr="005C1CE8">
        <w:rPr>
          <w:sz w:val="16"/>
        </w:rPr>
        <w:t xml:space="preserve">– explicit or implicit – </w:t>
      </w:r>
      <w:r w:rsidRPr="005C0884">
        <w:rPr>
          <w:rStyle w:val="StyleBoldUnderline"/>
          <w:highlight w:val="yellow"/>
        </w:rPr>
        <w:t>creates strong incentives for</w:t>
      </w:r>
      <w:r w:rsidRPr="00B61C5D">
        <w:rPr>
          <w:rStyle w:val="StyleBoldUnderline"/>
        </w:rPr>
        <w:t xml:space="preserve"> financial </w:t>
      </w:r>
      <w:r w:rsidRPr="005C0884">
        <w:rPr>
          <w:rStyle w:val="StyleBoldUnderline"/>
          <w:highlight w:val="yellow"/>
        </w:rPr>
        <w:t xml:space="preserve">firms to </w:t>
      </w:r>
      <w:r w:rsidRPr="00773E55">
        <w:rPr>
          <w:rStyle w:val="StyleBoldUnderline"/>
          <w:highlight w:val="yellow"/>
        </w:rPr>
        <w:t>externalize</w:t>
      </w:r>
      <w:r w:rsidRPr="005C0884">
        <w:rPr>
          <w:rStyle w:val="StyleBoldUnderline"/>
          <w:highlight w:val="yellow"/>
        </w:rPr>
        <w:t xml:space="preserve"> the</w:t>
      </w:r>
      <w:r w:rsidRPr="00B61C5D">
        <w:rPr>
          <w:rStyle w:val="StyleBoldUnderline"/>
        </w:rPr>
        <w:t xml:space="preserve"> cost of their </w:t>
      </w:r>
      <w:r w:rsidRPr="005C0884">
        <w:rPr>
          <w:rStyle w:val="StyleBoldUnderline"/>
          <w:highlight w:val="yellow"/>
        </w:rPr>
        <w:t>risk</w:t>
      </w:r>
      <w:r w:rsidRPr="00B61C5D">
        <w:rPr>
          <w:rStyle w:val="StyleBoldUnderline"/>
        </w:rPr>
        <w:t xml:space="preserve"> taking onto taxpayers</w:t>
      </w:r>
      <w:r w:rsidRPr="005C1CE8">
        <w:rPr>
          <w:sz w:val="16"/>
        </w:rPr>
        <w:t xml:space="preserve">. But </w:t>
      </w:r>
      <w:r w:rsidRPr="005C0884">
        <w:rPr>
          <w:rStyle w:val="StyleBoldUnderline"/>
          <w:highlight w:val="yellow"/>
        </w:rPr>
        <w:t>there is more to</w:t>
      </w:r>
      <w:r w:rsidRPr="00B61C5D">
        <w:rPr>
          <w:rStyle w:val="StyleBoldUnderline"/>
        </w:rPr>
        <w:t xml:space="preserve"> government </w:t>
      </w:r>
      <w:r w:rsidRPr="005C0884">
        <w:rPr>
          <w:rStyle w:val="StyleBoldUnderline"/>
          <w:highlight w:val="yellow"/>
        </w:rPr>
        <w:t>guarantees</w:t>
      </w:r>
      <w:r w:rsidRPr="00B61C5D">
        <w:rPr>
          <w:rStyle w:val="StyleBoldUnderline"/>
        </w:rPr>
        <w:t xml:space="preserve"> </w:t>
      </w:r>
      <w:r w:rsidRPr="005C0884">
        <w:rPr>
          <w:rStyle w:val="StyleBoldUnderline"/>
          <w:highlight w:val="yellow"/>
        </w:rPr>
        <w:t xml:space="preserve">than </w:t>
      </w:r>
      <w:r w:rsidRPr="00773E55">
        <w:rPr>
          <w:rStyle w:val="StyleBoldUnderline"/>
          <w:highlight w:val="yellow"/>
        </w:rPr>
        <w:t>moral hazard.</w:t>
      </w:r>
      <w:r w:rsidRPr="00773E55">
        <w:rPr>
          <w:rStyle w:val="StyleBoldUnderline"/>
        </w:rPr>
        <w:t xml:space="preserve"> </w:t>
      </w:r>
      <w:r w:rsidRPr="005C1CE8">
        <w:rPr>
          <w:sz w:val="16"/>
        </w:rPr>
        <w:t xml:space="preserve">Consider the following: </w:t>
      </w:r>
      <w:r w:rsidRPr="005C0884">
        <w:rPr>
          <w:rStyle w:val="StyleBoldUnderline"/>
          <w:highlight w:val="yellow"/>
        </w:rPr>
        <w:t>Market distortion</w:t>
      </w:r>
      <w:r w:rsidRPr="005C1CE8">
        <w:rPr>
          <w:sz w:val="16"/>
        </w:rPr>
        <w:t xml:space="preserve">: </w:t>
      </w:r>
      <w:r w:rsidRPr="00790394">
        <w:rPr>
          <w:rStyle w:val="StyleBoldUnderline"/>
        </w:rPr>
        <w:t>When</w:t>
      </w:r>
      <w:r w:rsidRPr="00790394">
        <w:rPr>
          <w:sz w:val="16"/>
        </w:rPr>
        <w:t xml:space="preserve"> the </w:t>
      </w:r>
      <w:r w:rsidRPr="00790394">
        <w:rPr>
          <w:rStyle w:val="StyleBoldUnderline"/>
        </w:rPr>
        <w:t xml:space="preserve">government </w:t>
      </w:r>
      <w:r w:rsidRPr="005C0884">
        <w:rPr>
          <w:rStyle w:val="StyleBoldUnderline"/>
          <w:highlight w:val="yellow"/>
        </w:rPr>
        <w:t xml:space="preserve">subsidizes </w:t>
      </w:r>
      <w:r w:rsidRPr="00790394">
        <w:rPr>
          <w:rStyle w:val="StyleBoldUnderline"/>
        </w:rPr>
        <w:t>some</w:t>
      </w:r>
      <w:r w:rsidRPr="00790394">
        <w:rPr>
          <w:sz w:val="16"/>
        </w:rPr>
        <w:t xml:space="preserve"> financial </w:t>
      </w:r>
      <w:r w:rsidRPr="00790394">
        <w:rPr>
          <w:rStyle w:val="StyleBoldUnderline"/>
        </w:rPr>
        <w:t xml:space="preserve">firms but not others, it </w:t>
      </w:r>
      <w:r w:rsidRPr="005C0884">
        <w:rPr>
          <w:rStyle w:val="StyleBoldUnderline"/>
          <w:highlight w:val="yellow"/>
        </w:rPr>
        <w:t>distort</w:t>
      </w:r>
      <w:r w:rsidRPr="00790394">
        <w:rPr>
          <w:rStyle w:val="StyleBoldUnderline"/>
        </w:rPr>
        <w:t>s</w:t>
      </w:r>
      <w:r w:rsidRPr="005C0884">
        <w:rPr>
          <w:rStyle w:val="StyleBoldUnderline"/>
          <w:highlight w:val="yellow"/>
        </w:rPr>
        <w:t xml:space="preserve"> the market</w:t>
      </w:r>
      <w:r w:rsidRPr="005C1CE8">
        <w:rPr>
          <w:sz w:val="16"/>
        </w:rPr>
        <w:t xml:space="preserve">. </w:t>
      </w:r>
      <w:r w:rsidRPr="005C0884">
        <w:rPr>
          <w:rStyle w:val="StyleBoldUnderline"/>
          <w:highlight w:val="yellow"/>
        </w:rPr>
        <w:t>A lower cost of capital</w:t>
      </w:r>
      <w:r w:rsidRPr="00B61C5D">
        <w:rPr>
          <w:rStyle w:val="StyleBoldUnderline"/>
        </w:rPr>
        <w:t xml:space="preserve"> </w:t>
      </w:r>
      <w:r w:rsidRPr="005C0884">
        <w:rPr>
          <w:rStyle w:val="StyleBoldUnderline"/>
          <w:highlight w:val="yellow"/>
        </w:rPr>
        <w:t>allows</w:t>
      </w:r>
      <w:r w:rsidRPr="005C1CE8">
        <w:rPr>
          <w:sz w:val="16"/>
        </w:rPr>
        <w:t xml:space="preserve"> </w:t>
      </w:r>
      <w:r w:rsidRPr="00B61C5D">
        <w:rPr>
          <w:rStyle w:val="StyleBoldUnderline"/>
        </w:rPr>
        <w:t xml:space="preserve">the </w:t>
      </w:r>
      <w:r w:rsidRPr="005C0884">
        <w:rPr>
          <w:rStyle w:val="StyleBoldUnderline"/>
          <w:highlight w:val="yellow"/>
        </w:rPr>
        <w:t xml:space="preserve">subsidized firms to </w:t>
      </w:r>
      <w:r w:rsidRPr="00773E55">
        <w:rPr>
          <w:rStyle w:val="StyleBoldUnderline"/>
          <w:highlight w:val="yellow"/>
        </w:rPr>
        <w:t>undercut</w:t>
      </w:r>
      <w:r w:rsidRPr="00773E55">
        <w:rPr>
          <w:rStyle w:val="StyleBoldUnderline"/>
        </w:rPr>
        <w:t xml:space="preserve"> </w:t>
      </w:r>
      <w:r w:rsidRPr="005C0884">
        <w:rPr>
          <w:rStyle w:val="StyleBoldUnderline"/>
          <w:highlight w:val="yellow"/>
        </w:rPr>
        <w:t>their competition</w:t>
      </w:r>
      <w:r w:rsidRPr="005C1CE8">
        <w:rPr>
          <w:sz w:val="16"/>
        </w:rPr>
        <w:t xml:space="preserve">. </w:t>
      </w:r>
      <w:r w:rsidRPr="005C0884">
        <w:rPr>
          <w:rStyle w:val="StyleBoldUnderline"/>
          <w:highlight w:val="yellow"/>
        </w:rPr>
        <w:t>This can drive competitors</w:t>
      </w:r>
      <w:r w:rsidRPr="00B61C5D">
        <w:rPr>
          <w:rStyle w:val="StyleBoldUnderline"/>
        </w:rPr>
        <w:t xml:space="preserve"> either </w:t>
      </w:r>
      <w:r w:rsidRPr="005C0884">
        <w:rPr>
          <w:rStyle w:val="StyleBoldUnderline"/>
          <w:highlight w:val="yellow"/>
        </w:rPr>
        <w:t>out of business or</w:t>
      </w:r>
      <w:r w:rsidRPr="005C1CE8">
        <w:rPr>
          <w:sz w:val="16"/>
        </w:rPr>
        <w:t xml:space="preserve">, if risk is being mispriced because of an asset boom, </w:t>
      </w:r>
      <w:r w:rsidRPr="00773E55">
        <w:rPr>
          <w:rStyle w:val="StyleBoldUnderline"/>
          <w:highlight w:val="yellow"/>
        </w:rPr>
        <w:t>into riskier market segments</w:t>
      </w:r>
      <w:r w:rsidRPr="005C1CE8">
        <w:rPr>
          <w:sz w:val="16"/>
        </w:rPr>
        <w:t xml:space="preserve"> (</w:t>
      </w:r>
      <w:proofErr w:type="gramStart"/>
      <w:r w:rsidRPr="005C1CE8">
        <w:rPr>
          <w:sz w:val="16"/>
        </w:rPr>
        <w:t>a phenomena I explored in a symposium piece)</w:t>
      </w:r>
      <w:proofErr w:type="gramEnd"/>
      <w:r w:rsidRPr="005C1CE8">
        <w:rPr>
          <w:sz w:val="16"/>
        </w:rPr>
        <w:t xml:space="preserve">. Cheaper debt and leverage: </w:t>
      </w:r>
      <w:r w:rsidRPr="00B61C5D">
        <w:rPr>
          <w:rStyle w:val="StyleBoldUnderline"/>
        </w:rPr>
        <w:t xml:space="preserve">Government </w:t>
      </w:r>
      <w:r w:rsidRPr="005C0884">
        <w:rPr>
          <w:rStyle w:val="StyleBoldUnderline"/>
          <w:highlight w:val="yellow"/>
        </w:rPr>
        <w:t>guarantees</w:t>
      </w:r>
      <w:r w:rsidRPr="00B61C5D">
        <w:rPr>
          <w:rStyle w:val="StyleBoldUnderline"/>
        </w:rPr>
        <w:t xml:space="preserve"> also</w:t>
      </w:r>
      <w:r w:rsidRPr="005C1CE8">
        <w:rPr>
          <w:sz w:val="16"/>
        </w:rPr>
        <w:t xml:space="preserve">. </w:t>
      </w:r>
      <w:proofErr w:type="gramStart"/>
      <w:r w:rsidRPr="005C0884">
        <w:rPr>
          <w:rStyle w:val="StyleBoldUnderline"/>
          <w:highlight w:val="yellow"/>
        </w:rPr>
        <w:t>make</w:t>
      </w:r>
      <w:proofErr w:type="gramEnd"/>
      <w:r w:rsidRPr="005C0884">
        <w:rPr>
          <w:rStyle w:val="StyleBoldUnderline"/>
          <w:highlight w:val="yellow"/>
        </w:rPr>
        <w:t xml:space="preserve"> debt cheaper than equity</w:t>
      </w:r>
      <w:r w:rsidRPr="00B61C5D">
        <w:rPr>
          <w:rStyle w:val="StyleBoldUnderline"/>
        </w:rPr>
        <w:t xml:space="preserve"> </w:t>
      </w:r>
      <w:r w:rsidRPr="005C0884">
        <w:rPr>
          <w:rStyle w:val="StyleBoldUnderline"/>
          <w:highlight w:val="yellow"/>
        </w:rPr>
        <w:t xml:space="preserve">This </w:t>
      </w:r>
      <w:r w:rsidRPr="00773E55">
        <w:rPr>
          <w:rStyle w:val="StyleBoldUnderline"/>
          <w:highlight w:val="yellow"/>
        </w:rPr>
        <w:t>supercharges</w:t>
      </w:r>
      <w:r w:rsidRPr="00773E55">
        <w:rPr>
          <w:rStyle w:val="StyleBoldUnderline"/>
        </w:rPr>
        <w:t xml:space="preserve"> </w:t>
      </w:r>
      <w:r w:rsidRPr="00B61C5D">
        <w:rPr>
          <w:rStyle w:val="StyleBoldUnderline"/>
        </w:rPr>
        <w:t xml:space="preserve">the </w:t>
      </w:r>
      <w:r w:rsidRPr="005C0884">
        <w:rPr>
          <w:rStyle w:val="StyleBoldUnderline"/>
          <w:highlight w:val="yellow"/>
        </w:rPr>
        <w:t>incentives of</w:t>
      </w:r>
      <w:r w:rsidRPr="00B61C5D">
        <w:rPr>
          <w:rStyle w:val="StyleBoldUnderline"/>
        </w:rPr>
        <w:t xml:space="preserve"> financial </w:t>
      </w:r>
      <w:r w:rsidRPr="005C0884">
        <w:rPr>
          <w:rStyle w:val="StyleBoldUnderline"/>
          <w:highlight w:val="yellow"/>
        </w:rPr>
        <w:t>firms to increase leverage</w:t>
      </w:r>
      <w:r w:rsidRPr="005C1CE8">
        <w:rPr>
          <w:sz w:val="16"/>
        </w:rPr>
        <w:t xml:space="preserve">. Higher leverage of financial institutions, in turn, works to increase the effective supply of money. </w:t>
      </w:r>
      <w:r w:rsidRPr="005C0884">
        <w:rPr>
          <w:rStyle w:val="StyleBoldUnderline"/>
          <w:highlight w:val="yellow"/>
        </w:rPr>
        <w:t>More</w:t>
      </w:r>
      <w:r w:rsidRPr="00B61C5D">
        <w:rPr>
          <w:rStyle w:val="StyleBoldUnderline"/>
        </w:rPr>
        <w:t xml:space="preserve"> money </w:t>
      </w:r>
      <w:r w:rsidRPr="005C0884">
        <w:rPr>
          <w:rStyle w:val="StyleBoldUnderline"/>
          <w:highlight w:val="yellow"/>
        </w:rPr>
        <w:t xml:space="preserve">can fuel </w:t>
      </w:r>
      <w:r w:rsidRPr="00773E55">
        <w:rPr>
          <w:rStyle w:val="StyleBoldUnderline"/>
          <w:highlight w:val="yellow"/>
        </w:rPr>
        <w:t>asset price bubbles</w:t>
      </w:r>
      <w:r w:rsidRPr="00773E55">
        <w:rPr>
          <w:rStyle w:val="StyleBoldUnderline"/>
        </w:rPr>
        <w:t xml:space="preserve"> </w:t>
      </w:r>
      <w:r w:rsidRPr="005C0884">
        <w:rPr>
          <w:rStyle w:val="StyleBoldUnderline"/>
          <w:highlight w:val="yellow"/>
        </w:rPr>
        <w:t>and mask</w:t>
      </w:r>
      <w:r w:rsidRPr="00B61C5D">
        <w:rPr>
          <w:rStyle w:val="StyleBoldUnderline"/>
        </w:rPr>
        <w:t xml:space="preserve"> the </w:t>
      </w:r>
      <w:r w:rsidRPr="005C0884">
        <w:rPr>
          <w:rStyle w:val="StyleBoldUnderline"/>
          <w:highlight w:val="yellow"/>
        </w:rPr>
        <w:t>mispricing</w:t>
      </w:r>
      <w:r w:rsidRPr="00B61C5D">
        <w:rPr>
          <w:rStyle w:val="StyleBoldUnderline"/>
        </w:rPr>
        <w:t xml:space="preserve"> of risk</w:t>
      </w:r>
      <w:r w:rsidRPr="005C1CE8">
        <w:rPr>
          <w:sz w:val="16"/>
        </w:rPr>
        <w:t xml:space="preserve"> (phenomena explored by Margaret Blair in this paper, as well as by me in a forthcoming symposium piece in the Berkeley Business Law Journal.) Cheaper debt and regulatory capital arbitrage: </w:t>
      </w:r>
      <w:r w:rsidRPr="00B61C5D">
        <w:rPr>
          <w:rStyle w:val="StyleBoldUnderline"/>
        </w:rPr>
        <w:t xml:space="preserve">Cheaper </w:t>
      </w:r>
      <w:r w:rsidRPr="00B95E74">
        <w:rPr>
          <w:rStyle w:val="StyleBoldUnderline"/>
        </w:rPr>
        <w:t xml:space="preserve">debt also supercharges financial firm incentives to </w:t>
      </w:r>
      <w:r w:rsidRPr="00773E55">
        <w:rPr>
          <w:rStyle w:val="StyleBoldUnderline"/>
        </w:rPr>
        <w:t xml:space="preserve">game </w:t>
      </w:r>
      <w:r w:rsidRPr="00B95E74">
        <w:rPr>
          <w:rStyle w:val="StyleBoldUnderline"/>
        </w:rPr>
        <w:t>regulatory capital requirements</w:t>
      </w:r>
      <w:r w:rsidRPr="00B95E74">
        <w:rPr>
          <w:sz w:val="16"/>
        </w:rPr>
        <w:t xml:space="preserve"> (something I am writing about</w:t>
      </w:r>
      <w:r w:rsidRPr="005C1CE8">
        <w:rPr>
          <w:sz w:val="16"/>
        </w:rPr>
        <w:t xml:space="preserve"> in the context of the shadow banking system. See also Jones; </w:t>
      </w:r>
      <w:proofErr w:type="spellStart"/>
      <w:r w:rsidRPr="005C1CE8">
        <w:rPr>
          <w:sz w:val="16"/>
        </w:rPr>
        <w:t>Acharya</w:t>
      </w:r>
      <w:proofErr w:type="spellEnd"/>
      <w:r w:rsidRPr="005C1CE8">
        <w:rPr>
          <w:sz w:val="16"/>
        </w:rPr>
        <w:t xml:space="preserve"> &amp; </w:t>
      </w:r>
      <w:proofErr w:type="spellStart"/>
      <w:r w:rsidRPr="005C1CE8">
        <w:rPr>
          <w:sz w:val="16"/>
        </w:rPr>
        <w:t>Schnabl</w:t>
      </w:r>
      <w:proofErr w:type="spellEnd"/>
      <w:r w:rsidRPr="005C1CE8">
        <w:rPr>
          <w:sz w:val="16"/>
        </w:rPr>
        <w:t xml:space="preserve">; </w:t>
      </w:r>
      <w:proofErr w:type="spellStart"/>
      <w:r w:rsidRPr="005C1CE8">
        <w:rPr>
          <w:sz w:val="16"/>
        </w:rPr>
        <w:t>Acharya</w:t>
      </w:r>
      <w:proofErr w:type="spellEnd"/>
      <w:r w:rsidRPr="005C1CE8">
        <w:rPr>
          <w:sz w:val="16"/>
        </w:rPr>
        <w:t xml:space="preserve"> &amp; Richardson. Bailouts and correlated risk: Governments face pressure to bail out firms when their risk taking is highly correlated (because multiple firms will fail at the same time). On the flip side, </w:t>
      </w:r>
      <w:r w:rsidRPr="005C0884">
        <w:rPr>
          <w:rStyle w:val="StyleBoldUnderline"/>
          <w:highlight w:val="yellow"/>
        </w:rPr>
        <w:t>this creates</w:t>
      </w:r>
      <w:r w:rsidRPr="00B61C5D">
        <w:rPr>
          <w:rStyle w:val="StyleBoldUnderline"/>
        </w:rPr>
        <w:t xml:space="preserve"> a strong </w:t>
      </w:r>
      <w:r w:rsidRPr="005C0884">
        <w:rPr>
          <w:rStyle w:val="StyleBoldUnderline"/>
          <w:highlight w:val="yellow"/>
        </w:rPr>
        <w:t>incentive for</w:t>
      </w:r>
      <w:r w:rsidRPr="00B61C5D">
        <w:rPr>
          <w:rStyle w:val="StyleBoldUnderline"/>
        </w:rPr>
        <w:t xml:space="preserve"> financial </w:t>
      </w:r>
      <w:r w:rsidRPr="005C0884">
        <w:rPr>
          <w:rStyle w:val="StyleBoldUnderline"/>
          <w:highlight w:val="yellow"/>
        </w:rPr>
        <w:t>firms to take</w:t>
      </w:r>
      <w:r w:rsidRPr="00B61C5D">
        <w:rPr>
          <w:rStyle w:val="StyleBoldUnderline"/>
        </w:rPr>
        <w:t xml:space="preserve"> on correlated </w:t>
      </w:r>
      <w:r w:rsidRPr="005C0884">
        <w:rPr>
          <w:rStyle w:val="StyleBoldUnderline"/>
          <w:highlight w:val="yellow"/>
        </w:rPr>
        <w:t>risk</w:t>
      </w:r>
      <w:r w:rsidRPr="005C1CE8">
        <w:rPr>
          <w:sz w:val="16"/>
        </w:rPr>
        <w:t xml:space="preserve">. </w:t>
      </w:r>
      <w:proofErr w:type="gramStart"/>
      <w:r w:rsidRPr="005C1CE8">
        <w:rPr>
          <w:sz w:val="16"/>
        </w:rPr>
        <w:t xml:space="preserve">(See, e.g., </w:t>
      </w:r>
      <w:proofErr w:type="spellStart"/>
      <w:r w:rsidRPr="005C1CE8">
        <w:rPr>
          <w:sz w:val="16"/>
        </w:rPr>
        <w:t>Acharya</w:t>
      </w:r>
      <w:proofErr w:type="spellEnd"/>
      <w:r w:rsidRPr="005C1CE8">
        <w:rPr>
          <w:sz w:val="16"/>
        </w:rPr>
        <w:t xml:space="preserve"> et al.).</w:t>
      </w:r>
      <w:proofErr w:type="gramEnd"/>
      <w:r w:rsidRPr="005C1CE8">
        <w:rPr>
          <w:sz w:val="16"/>
        </w:rPr>
        <w:t xml:space="preserve"> </w:t>
      </w:r>
      <w:r w:rsidRPr="00B61C5D">
        <w:rPr>
          <w:rStyle w:val="StyleBoldUnderline"/>
        </w:rPr>
        <w:t xml:space="preserve">Correlated </w:t>
      </w:r>
      <w:r w:rsidRPr="005C0884">
        <w:rPr>
          <w:rStyle w:val="StyleBoldUnderline"/>
          <w:highlight w:val="yellow"/>
        </w:rPr>
        <w:t>risk taking reinforces</w:t>
      </w:r>
      <w:r w:rsidRPr="00B61C5D">
        <w:rPr>
          <w:rStyle w:val="StyleBoldUnderline"/>
        </w:rPr>
        <w:t xml:space="preserve"> the kind of </w:t>
      </w:r>
      <w:r w:rsidRPr="005C0884">
        <w:rPr>
          <w:rStyle w:val="StyleBoldUnderline"/>
          <w:highlight w:val="yellow"/>
        </w:rPr>
        <w:t>herding that</w:t>
      </w:r>
      <w:r w:rsidRPr="00B61C5D">
        <w:rPr>
          <w:rStyle w:val="StyleBoldUnderline"/>
        </w:rPr>
        <w:t xml:space="preserve"> behavioral finance </w:t>
      </w:r>
      <w:r w:rsidRPr="005C0884">
        <w:rPr>
          <w:rStyle w:val="StyleBoldUnderline"/>
          <w:highlight w:val="yellow"/>
        </w:rPr>
        <w:t>scholars have analyzed in the context of</w:t>
      </w:r>
      <w:r w:rsidRPr="00B61C5D">
        <w:rPr>
          <w:rStyle w:val="StyleBoldUnderline"/>
        </w:rPr>
        <w:t xml:space="preserve"> asset </w:t>
      </w:r>
      <w:r w:rsidRPr="00773E55">
        <w:rPr>
          <w:rStyle w:val="StyleBoldUnderline"/>
          <w:highlight w:val="yellow"/>
        </w:rPr>
        <w:t xml:space="preserve">price </w:t>
      </w:r>
      <w:r w:rsidRPr="00773E55">
        <w:rPr>
          <w:rStyle w:val="StyleBoldUnderline"/>
          <w:highlight w:val="yellow"/>
        </w:rPr>
        <w:lastRenderedPageBreak/>
        <w:t>bubbles</w:t>
      </w:r>
      <w:r w:rsidRPr="00B61C5D">
        <w:rPr>
          <w:rStyle w:val="StyleBoldUnderline"/>
        </w:rPr>
        <w:t>.</w:t>
      </w:r>
      <w:r>
        <w:rPr>
          <w:rStyle w:val="StyleBoldUnderline"/>
        </w:rPr>
        <w:t xml:space="preserve"> </w:t>
      </w:r>
      <w:r w:rsidRPr="005C1CE8">
        <w:rPr>
          <w:sz w:val="16"/>
        </w:rPr>
        <w:t xml:space="preserve">So feedback loops abound. What to do, then, about government subsidies? “Stop us before we bail out again” One approach is to erect barriers to the government providing subsidies and bailouts. Dodd-Frank is chock full o’ provisions that aim to do just this. But legal scholars need to give policymakers a dose of reality about the ability of law to hardwire “no bailouts, no subsidies.” I just came back from a conference last week in which a number of economists kept saying that this hardwiring was exactly what law needed to contribute to financial reform. Here is how some of the law professors in the room (including your friend and mine Anna </w:t>
      </w:r>
      <w:proofErr w:type="spellStart"/>
      <w:r w:rsidRPr="005C1CE8">
        <w:rPr>
          <w:sz w:val="16"/>
        </w:rPr>
        <w:t>Gelpern</w:t>
      </w:r>
      <w:proofErr w:type="spellEnd"/>
      <w:r w:rsidRPr="005C1CE8">
        <w:rPr>
          <w:sz w:val="16"/>
        </w:rPr>
        <w:t xml:space="preserve">) responded: 1. Legal rules are by nature incomplete and, under pressure, firms and regulators will seek ways around rules. 2. It </w:t>
      </w:r>
      <w:proofErr w:type="spellStart"/>
      <w:r w:rsidRPr="005C1CE8">
        <w:rPr>
          <w:sz w:val="16"/>
        </w:rPr>
        <w:t>ain’t</w:t>
      </w:r>
      <w:proofErr w:type="spellEnd"/>
      <w:r w:rsidRPr="005C1CE8">
        <w:rPr>
          <w:sz w:val="16"/>
        </w:rPr>
        <w:t xml:space="preserve"> so easy for a sovereign to bind </w:t>
      </w:r>
      <w:proofErr w:type="gramStart"/>
      <w:r w:rsidRPr="005C1CE8">
        <w:rPr>
          <w:sz w:val="16"/>
        </w:rPr>
        <w:t>itself</w:t>
      </w:r>
      <w:proofErr w:type="gramEnd"/>
      <w:r w:rsidRPr="005C1CE8">
        <w:rPr>
          <w:sz w:val="16"/>
        </w:rPr>
        <w:t xml:space="preserve">. In the end, what is the remedy and who will enforce it? 3. There is nothing to stop Congress from amending the law. Legislatures can’t entrench laws against amendments by future legislatures (although the government must honor contractual obligations – for a discussion of these issues, see U.S. v. </w:t>
      </w:r>
      <w:proofErr w:type="spellStart"/>
      <w:r w:rsidRPr="005C1CE8">
        <w:rPr>
          <w:sz w:val="16"/>
        </w:rPr>
        <w:t>Winstar</w:t>
      </w:r>
      <w:proofErr w:type="spellEnd"/>
      <w:r w:rsidRPr="005C1CE8">
        <w:rPr>
          <w:sz w:val="16"/>
        </w:rPr>
        <w:t xml:space="preserve">) True, Dodd-Frank’s prohibitions on bailouts and governments are not just pieces of paper. Law does constrain government behavior to a degree and can promote political accountability. However, we should not expect “law” to work like a wind-up toy that is self-executing without worrying about issues of interpretation, compliance, incentives, and the norms of government actors. I restrained myself at the conference from delivering a little legal </w:t>
      </w:r>
      <w:proofErr w:type="spellStart"/>
      <w:r w:rsidRPr="005C1CE8">
        <w:rPr>
          <w:sz w:val="16"/>
        </w:rPr>
        <w:t>koan</w:t>
      </w:r>
      <w:proofErr w:type="spellEnd"/>
      <w:r w:rsidRPr="005C1CE8">
        <w:rPr>
          <w:sz w:val="16"/>
        </w:rPr>
        <w:t xml:space="preserve">: “the law will bind government officials, if they believe it binds them.” As an aside: it strikes me that the legal academy has to do a much better job of educating economists, policy makers and the public about what is “law” and how it operates. We have to do this in an accessible manner and without undermining important norms of legal compliance. Financial reform proposals are replete with calls for more “automatic regulations” – whether to counter capture or political pressure to spike the economic punch when the party gets </w:t>
      </w:r>
      <w:proofErr w:type="spellStart"/>
      <w:r w:rsidRPr="005C1CE8">
        <w:rPr>
          <w:sz w:val="16"/>
        </w:rPr>
        <w:t>startin</w:t>
      </w:r>
      <w:proofErr w:type="spellEnd"/>
      <w:r w:rsidRPr="005C1CE8">
        <w:rPr>
          <w:sz w:val="16"/>
        </w:rPr>
        <w:t xml:space="preserve">’. (For example, economists have proposed the very sensible policy of counter-cyclical capital buffers) But </w:t>
      </w:r>
      <w:proofErr w:type="spellStart"/>
      <w:r w:rsidRPr="005C1CE8">
        <w:rPr>
          <w:sz w:val="16"/>
        </w:rPr>
        <w:t>fetishizing</w:t>
      </w:r>
      <w:proofErr w:type="spellEnd"/>
      <w:r w:rsidRPr="005C1CE8">
        <w:rPr>
          <w:sz w:val="16"/>
        </w:rPr>
        <w:t xml:space="preserve"> automatic regulations can pervert financial regulation. Over-reliance on automatic regulation: Ignores the fact that regulators and lawmakers must interpret laws; and Discounts the likelihood or regulatory arbitrage or regulatory evasion. In short, we need to have a much richer discussion of what the “law in action” means. Letting it Burn: Confusing Bailouts with Other Externalities of Financial Institution Risk-Taking What if restrictions on bailouts and government guarantees work too well? There is a rationale for government interventions like deposit insurance, lender-of-last resort, and bailouts. They are not just about “capture.” Financial institution failure can impose significant negative externalities (which is a fairly antiseptic description of the social costs of financial crises). Counterparty and market discipline don’t force firms to internalize all of these externalities. I respect the intellectual consistency and fervor of those who believe that bailouts and government interventions are the root of all financial regulatory problems. But I wouldn’t trust them in any position of responsibility. Deposit insurance and bailouts aren’t the only ways governments distort markets when they act to avoid crises. Lender-of-last resort actions and even interest rates changes can create a type of moral hazard (see “Put, Greenspan”). It is a lot harder for central banks to calibrate liquidity responses to market seizures than armchair critics think. Countering Subsidies </w:t>
      </w:r>
      <w:proofErr w:type="gramStart"/>
      <w:r w:rsidRPr="005C1CE8">
        <w:rPr>
          <w:sz w:val="16"/>
        </w:rPr>
        <w:t>So</w:t>
      </w:r>
      <w:proofErr w:type="gramEnd"/>
      <w:r w:rsidRPr="005C1CE8">
        <w:rPr>
          <w:sz w:val="16"/>
        </w:rPr>
        <w:t xml:space="preserve"> if some government subsidization of the financial firms is inevitable, it is critical that the government counter these subsidies -- whether by limiting firm risk-taking or charging firms for the subsidy. </w:t>
      </w:r>
      <w:r w:rsidRPr="00B61C5D">
        <w:rPr>
          <w:rStyle w:val="StyleBoldUnderline"/>
        </w:rPr>
        <w:t>Absent attempts to counter subsidies, we are right back where this post started – moral hazard, distortion, cheap debt --&gt; leverage and capital arbitrage.</w:t>
      </w:r>
    </w:p>
    <w:p w:rsidR="00CE46A4" w:rsidRPr="00701221" w:rsidRDefault="00CE46A4" w:rsidP="00CE46A4">
      <w:pPr>
        <w:rPr>
          <w:sz w:val="14"/>
        </w:rPr>
      </w:pPr>
    </w:p>
    <w:p w:rsidR="00CE46A4" w:rsidRPr="00AF5046" w:rsidRDefault="00CE46A4" w:rsidP="00CE46A4"/>
    <w:p w:rsidR="00CE46A4" w:rsidRPr="00DA4B95" w:rsidRDefault="00CE46A4" w:rsidP="00CE46A4">
      <w:pPr>
        <w:pStyle w:val="Heading4"/>
      </w:pPr>
      <w:r>
        <w:t>Can’t displace fossil fuels - intermittency</w:t>
      </w:r>
    </w:p>
    <w:p w:rsidR="00CE46A4" w:rsidRDefault="00CE46A4" w:rsidP="00CE46A4">
      <w:r>
        <w:rPr>
          <w:rStyle w:val="StyleStyleBold12pt"/>
        </w:rPr>
        <w:t xml:space="preserve">Post </w:t>
      </w:r>
      <w:r w:rsidRPr="000D01F3">
        <w:rPr>
          <w:rStyle w:val="StyleStyleBold12pt"/>
        </w:rPr>
        <w:t>12</w:t>
      </w:r>
      <w:r>
        <w:t xml:space="preserve"> (Willem Post, </w:t>
      </w:r>
      <w:r w:rsidRPr="000D01F3">
        <w:t>BSME New Jersey Institute of Technology, MSME Rensselaer</w:t>
      </w:r>
      <w:r>
        <w:t>, July 1, 2012, “</w:t>
      </w:r>
      <w:r w:rsidRPr="000D01F3">
        <w:t>Wind Energy CO2 Emissions Reductions are Overstated</w:t>
      </w:r>
      <w:r>
        <w:t xml:space="preserve">,” Energy Collective, </w:t>
      </w:r>
      <w:r w:rsidRPr="000D01F3">
        <w:t>http://theenergycollective.com/node/89476</w:t>
      </w:r>
      <w:r>
        <w:t>)</w:t>
      </w:r>
    </w:p>
    <w:p w:rsidR="00CE46A4" w:rsidRDefault="00CE46A4" w:rsidP="00CE46A4">
      <w:pPr>
        <w:pStyle w:val="HotRoute"/>
        <w:ind w:left="0"/>
      </w:pPr>
    </w:p>
    <w:p w:rsidR="00CE46A4" w:rsidRPr="008F7F94" w:rsidRDefault="00CE46A4" w:rsidP="00CE46A4">
      <w:pPr>
        <w:pStyle w:val="HotRoute"/>
        <w:ind w:left="0"/>
        <w:rPr>
          <w:b/>
          <w:u w:val="single"/>
        </w:rPr>
      </w:pPr>
      <w:r w:rsidRPr="008F7F94">
        <w:rPr>
          <w:sz w:val="16"/>
        </w:rPr>
        <w:t>Dispatch Value, Variability and Intermittency of Wind Energy</w:t>
      </w:r>
      <w:r w:rsidRPr="008F7F94">
        <w:rPr>
          <w:sz w:val="12"/>
        </w:rPr>
        <w:t>¶</w:t>
      </w:r>
      <w:r w:rsidRPr="008F7F94">
        <w:rPr>
          <w:sz w:val="16"/>
        </w:rPr>
        <w:t xml:space="preserve"> </w:t>
      </w:r>
      <w:r w:rsidRPr="008F7F94">
        <w:rPr>
          <w:sz w:val="12"/>
        </w:rPr>
        <w:t>¶</w:t>
      </w:r>
      <w:r w:rsidRPr="008F7F94">
        <w:rPr>
          <w:sz w:val="16"/>
        </w:rPr>
        <w:t xml:space="preserve"> </w:t>
      </w:r>
      <w:r w:rsidRPr="00FD57FC">
        <w:rPr>
          <w:rStyle w:val="TitleChar"/>
        </w:rPr>
        <w:t xml:space="preserve">Dispatch Value: Wind energy is significantly different from conventional </w:t>
      </w:r>
      <w:r w:rsidRPr="004F7824">
        <w:rPr>
          <w:rStyle w:val="TitleChar"/>
          <w:highlight w:val="yellow"/>
        </w:rPr>
        <w:t>gas, coal, nuclear and hydro energy</w:t>
      </w:r>
      <w:r w:rsidRPr="008F7F94">
        <w:rPr>
          <w:sz w:val="16"/>
        </w:rPr>
        <w:t xml:space="preserve">; just ask any grid operator with significant wind energy on his grid. </w:t>
      </w:r>
      <w:r w:rsidRPr="00FD57FC">
        <w:rPr>
          <w:rStyle w:val="TitleChar"/>
        </w:rPr>
        <w:t xml:space="preserve">The latter </w:t>
      </w:r>
      <w:r w:rsidRPr="004F7824">
        <w:rPr>
          <w:rStyle w:val="TitleChar"/>
          <w:highlight w:val="yellow"/>
        </w:rPr>
        <w:t xml:space="preserve">are controllable and </w:t>
      </w:r>
      <w:proofErr w:type="spellStart"/>
      <w:r w:rsidRPr="004F7824">
        <w:rPr>
          <w:rStyle w:val="TitleChar"/>
          <w:highlight w:val="yellow"/>
        </w:rPr>
        <w:t>dispatchable</w:t>
      </w:r>
      <w:proofErr w:type="spellEnd"/>
      <w:r w:rsidRPr="008F7F94">
        <w:rPr>
          <w:sz w:val="16"/>
        </w:rPr>
        <w:t xml:space="preserve"> on short notice</w:t>
      </w:r>
      <w:r w:rsidRPr="004F7824">
        <w:rPr>
          <w:sz w:val="16"/>
          <w:highlight w:val="yellow"/>
        </w:rPr>
        <w:t xml:space="preserve">, </w:t>
      </w:r>
      <w:r w:rsidRPr="004F7824">
        <w:rPr>
          <w:rStyle w:val="TitleChar"/>
          <w:highlight w:val="yellow"/>
        </w:rPr>
        <w:t>whereas wind energy is</w:t>
      </w:r>
      <w:r w:rsidRPr="008F7F94">
        <w:rPr>
          <w:sz w:val="16"/>
        </w:rPr>
        <w:t xml:space="preserve"> a product of weather-dependent, </w:t>
      </w:r>
      <w:r w:rsidRPr="004F7824">
        <w:rPr>
          <w:rStyle w:val="TitleChar"/>
          <w:highlight w:val="yellow"/>
        </w:rPr>
        <w:t>variable</w:t>
      </w:r>
      <w:r w:rsidRPr="008F7F94">
        <w:rPr>
          <w:sz w:val="16"/>
        </w:rPr>
        <w:t xml:space="preserve"> wind speeds, i.e., its supply is unpredictable and uncontrollable. Therefore, it has zero-dispatch value to a grid operator. </w:t>
      </w:r>
      <w:r w:rsidRPr="008F7F94">
        <w:rPr>
          <w:sz w:val="12"/>
        </w:rPr>
        <w:t>¶</w:t>
      </w:r>
      <w:r w:rsidRPr="008F7F94">
        <w:rPr>
          <w:sz w:val="16"/>
        </w:rPr>
        <w:t xml:space="preserve"> </w:t>
      </w:r>
      <w:r w:rsidRPr="008F7F94">
        <w:rPr>
          <w:sz w:val="12"/>
        </w:rPr>
        <w:t>¶</w:t>
      </w:r>
      <w:r w:rsidRPr="008F7F94">
        <w:rPr>
          <w:sz w:val="16"/>
        </w:rPr>
        <w:t xml:space="preserve"> </w:t>
      </w:r>
      <w:proofErr w:type="gramStart"/>
      <w:r w:rsidRPr="004F7824">
        <w:rPr>
          <w:rStyle w:val="TitleChar"/>
          <w:highlight w:val="yellow"/>
        </w:rPr>
        <w:t>A</w:t>
      </w:r>
      <w:proofErr w:type="gramEnd"/>
      <w:r w:rsidRPr="004F7824">
        <w:rPr>
          <w:rStyle w:val="TitleChar"/>
          <w:highlight w:val="yellow"/>
        </w:rPr>
        <w:t xml:space="preserve"> grid operator needs to have available an adequate mix of generating capacity to serve peak demands for long-term planning purposes. The mix varies from grid to grid</w:t>
      </w:r>
      <w:r w:rsidRPr="00572DFE">
        <w:rPr>
          <w:rStyle w:val="TitleChar"/>
        </w:rPr>
        <w:t>.</w:t>
      </w:r>
      <w:r w:rsidRPr="008F7F94">
        <w:rPr>
          <w:sz w:val="16"/>
        </w:rPr>
        <w:t xml:space="preserve"> Wind turbine systems have a capacity value in this mix. </w:t>
      </w:r>
      <w:r w:rsidRPr="008F7F94">
        <w:rPr>
          <w:sz w:val="12"/>
        </w:rPr>
        <w:t>¶</w:t>
      </w:r>
      <w:r w:rsidRPr="008F7F94">
        <w:rPr>
          <w:sz w:val="16"/>
        </w:rPr>
        <w:t xml:space="preserve"> </w:t>
      </w:r>
      <w:r w:rsidRPr="008F7F94">
        <w:rPr>
          <w:sz w:val="12"/>
        </w:rPr>
        <w:t>¶</w:t>
      </w:r>
      <w:r w:rsidRPr="008F7F94">
        <w:rPr>
          <w:sz w:val="16"/>
        </w:rPr>
        <w:t xml:space="preserve"> Example: For summer peak capacity planning, ERCOT counts 8.7 percent of wind turbine rated capacity as dependable capacity at peak demand, in accordance with ERCOT’s stakeholder-adopted methodology. According to ERCOT, the capacity value is a statistical concept created for generator planning purposes. It is based on multi-year averages of wind energy generation at key peak demand periods. </w:t>
      </w:r>
      <w:r w:rsidRPr="008F7F94">
        <w:rPr>
          <w:sz w:val="12"/>
        </w:rPr>
        <w:t>¶</w:t>
      </w:r>
      <w:r w:rsidRPr="008F7F94">
        <w:rPr>
          <w:sz w:val="16"/>
        </w:rPr>
        <w:t xml:space="preserve"> http://www.ercot.com/news/press_releases/show/381</w:t>
      </w:r>
      <w:r w:rsidRPr="008F7F94">
        <w:rPr>
          <w:sz w:val="12"/>
        </w:rPr>
        <w:t>¶</w:t>
      </w:r>
      <w:r w:rsidRPr="008F7F94">
        <w:rPr>
          <w:sz w:val="16"/>
        </w:rPr>
        <w:t xml:space="preserve"> </w:t>
      </w:r>
      <w:r w:rsidRPr="008F7F94">
        <w:rPr>
          <w:sz w:val="12"/>
        </w:rPr>
        <w:t>¶</w:t>
      </w:r>
      <w:r w:rsidRPr="008F7F94">
        <w:rPr>
          <w:sz w:val="16"/>
        </w:rPr>
        <w:t xml:space="preserve"> ERCOT's capacity planning value of 8.7% does not mean the ENERGY of 8.7% of wind turbine rated capacity would be available at any specified “time-ahead” period</w:t>
      </w:r>
      <w:r w:rsidRPr="00572DFE">
        <w:rPr>
          <w:rStyle w:val="TitleChar"/>
        </w:rPr>
        <w:t xml:space="preserve">. </w:t>
      </w:r>
      <w:r w:rsidRPr="004F7824">
        <w:rPr>
          <w:rStyle w:val="TitleChar"/>
          <w:highlight w:val="yellow"/>
        </w:rPr>
        <w:t xml:space="preserve">Because of the randomness of wind speeds, no one can accurately predict available wind energy at any future time. </w:t>
      </w:r>
      <w:r w:rsidRPr="00FD57FC">
        <w:rPr>
          <w:rStyle w:val="TitleChar"/>
        </w:rPr>
        <w:t>Hence</w:t>
      </w:r>
      <w:r w:rsidRPr="004F7824">
        <w:rPr>
          <w:rStyle w:val="TitleChar"/>
          <w:highlight w:val="yellow"/>
        </w:rPr>
        <w:t xml:space="preserve">, it's not available “on-demand”, </w:t>
      </w:r>
      <w:r w:rsidRPr="00FD57FC">
        <w:rPr>
          <w:rStyle w:val="TitleChar"/>
        </w:rPr>
        <w:t xml:space="preserve">i.e., not </w:t>
      </w:r>
      <w:proofErr w:type="spellStart"/>
      <w:r w:rsidRPr="00FD57FC">
        <w:rPr>
          <w:rStyle w:val="TitleChar"/>
        </w:rPr>
        <w:t>dispatchable</w:t>
      </w:r>
      <w:proofErr w:type="spellEnd"/>
      <w:r w:rsidRPr="004F7824">
        <w:rPr>
          <w:rStyle w:val="TitleChar"/>
          <w:highlight w:val="yellow"/>
        </w:rPr>
        <w:t>.</w:t>
      </w:r>
    </w:p>
    <w:p w:rsidR="00CE46A4" w:rsidRPr="00D80241" w:rsidRDefault="00CE46A4" w:rsidP="00CE46A4"/>
    <w:p w:rsidR="00CE46A4" w:rsidRPr="00CB7644" w:rsidRDefault="00CE46A4" w:rsidP="00CE46A4">
      <w:pPr>
        <w:pStyle w:val="Heading4"/>
      </w:pPr>
      <w:r w:rsidRPr="00CB7644">
        <w:lastRenderedPageBreak/>
        <w:t>Backlog means plan won’t even begin implementation for years</w:t>
      </w:r>
    </w:p>
    <w:p w:rsidR="00CE46A4" w:rsidRPr="00CB7644" w:rsidRDefault="00CE46A4" w:rsidP="00CE46A4">
      <w:r w:rsidRPr="00CB7644">
        <w:rPr>
          <w:rStyle w:val="StyleStyleBold12pt"/>
        </w:rPr>
        <w:t>Richard 8</w:t>
      </w:r>
      <w:r w:rsidRPr="00CB7644">
        <w:t xml:space="preserve"> (Michael, Science &amp; Technology, 4/7, http://www.treehugger.com/files/2008/04/wind-power-turbine-shortage-supple-problems.php)</w:t>
      </w:r>
    </w:p>
    <w:p w:rsidR="00CE46A4" w:rsidRPr="00C25F21" w:rsidRDefault="00CE46A4" w:rsidP="00CE46A4">
      <w:pPr>
        <w:rPr>
          <w:sz w:val="14"/>
        </w:rPr>
      </w:pPr>
      <w:r w:rsidRPr="00E56F1F">
        <w:rPr>
          <w:sz w:val="14"/>
        </w:rPr>
        <w:t>We recently wrote about the massive</w:t>
      </w:r>
      <w:r w:rsidRPr="00CB7644">
        <w:rPr>
          <w:b/>
          <w:u w:val="single"/>
        </w:rPr>
        <w:t xml:space="preserve"> </w:t>
      </w:r>
      <w:r w:rsidRPr="004F7824">
        <w:rPr>
          <w:b/>
          <w:highlight w:val="yellow"/>
          <w:u w:val="single"/>
        </w:rPr>
        <w:t>growth in the wind power industr</w:t>
      </w:r>
      <w:r w:rsidRPr="00CB7644">
        <w:rPr>
          <w:b/>
          <w:u w:val="single"/>
        </w:rPr>
        <w:t>y</w:t>
      </w:r>
      <w:r w:rsidRPr="00E56F1F">
        <w:rPr>
          <w:sz w:val="14"/>
        </w:rPr>
        <w:t xml:space="preserve"> and how </w:t>
      </w:r>
      <w:r w:rsidRPr="004F7824">
        <w:rPr>
          <w:b/>
          <w:highlight w:val="yellow"/>
          <w:u w:val="single"/>
        </w:rPr>
        <w:t>forecasts estimate a 155% growth between now and 2012</w:t>
      </w:r>
      <w:r w:rsidRPr="00E56F1F">
        <w:rPr>
          <w:sz w:val="14"/>
        </w:rPr>
        <w:t xml:space="preserve"> (bringing total installed capacity to 240 </w:t>
      </w:r>
      <w:proofErr w:type="spellStart"/>
      <w:r w:rsidRPr="00E56F1F">
        <w:rPr>
          <w:sz w:val="14"/>
        </w:rPr>
        <w:t>gigawatts</w:t>
      </w:r>
      <w:proofErr w:type="spellEnd"/>
      <w:r w:rsidRPr="00E56F1F">
        <w:rPr>
          <w:sz w:val="14"/>
        </w:rPr>
        <w:t xml:space="preserve">). Well, </w:t>
      </w:r>
      <w:r w:rsidRPr="00D80241">
        <w:rPr>
          <w:b/>
          <w:u w:val="single"/>
        </w:rPr>
        <w:t xml:space="preserve">there's a dark cloud on the horizon. </w:t>
      </w:r>
      <w:r w:rsidRPr="004F7824">
        <w:rPr>
          <w:b/>
          <w:highlight w:val="yellow"/>
          <w:u w:val="single"/>
        </w:rPr>
        <w:t>The problem is not with demand, but with supply.</w:t>
      </w:r>
      <w:r w:rsidRPr="004F7824">
        <w:rPr>
          <w:sz w:val="12"/>
          <w:highlight w:val="yellow"/>
        </w:rPr>
        <w:t>¶</w:t>
      </w:r>
      <w:r w:rsidRPr="004F7824">
        <w:rPr>
          <w:b/>
          <w:sz w:val="12"/>
          <w:highlight w:val="yellow"/>
          <w:u w:val="single"/>
        </w:rPr>
        <w:t xml:space="preserve"> </w:t>
      </w:r>
      <w:proofErr w:type="gramStart"/>
      <w:r w:rsidRPr="004F7824">
        <w:rPr>
          <w:b/>
          <w:highlight w:val="yellow"/>
          <w:u w:val="single"/>
        </w:rPr>
        <w:t>If</w:t>
      </w:r>
      <w:proofErr w:type="gramEnd"/>
      <w:r w:rsidRPr="004F7824">
        <w:rPr>
          <w:b/>
          <w:highlight w:val="yellow"/>
          <w:u w:val="single"/>
        </w:rPr>
        <w:t xml:space="preserve"> you want wind turbines to build a wind farm, </w:t>
      </w:r>
      <w:r w:rsidRPr="0006151A">
        <w:rPr>
          <w:b/>
          <w:u w:val="single"/>
        </w:rPr>
        <w:t>take a number and grab a magazine, because</w:t>
      </w:r>
      <w:r w:rsidRPr="004F7824">
        <w:rPr>
          <w:b/>
          <w:highlight w:val="yellow"/>
          <w:u w:val="single"/>
        </w:rPr>
        <w:t xml:space="preserve"> the wait could be long. If you order now, you might not get the turbines before late 2009 or later, </w:t>
      </w:r>
      <w:r w:rsidRPr="0006151A">
        <w:rPr>
          <w:b/>
          <w:u w:val="single"/>
        </w:rPr>
        <w:t>depending on your connections with suppliers</w:t>
      </w:r>
      <w:r w:rsidRPr="00CB7644">
        <w:rPr>
          <w:b/>
          <w:u w:val="single"/>
        </w:rPr>
        <w:t xml:space="preserve">. </w:t>
      </w:r>
      <w:r w:rsidRPr="00E56F1F">
        <w:rPr>
          <w:sz w:val="14"/>
        </w:rPr>
        <w:t>This is similar to what solar panel makers have been going through with the silicon shortage for the past few years.</w:t>
      </w:r>
    </w:p>
    <w:p w:rsidR="00CE46A4" w:rsidRDefault="00CE46A4" w:rsidP="00CE46A4">
      <w:pPr>
        <w:pStyle w:val="Heading4"/>
      </w:pPr>
      <w:r>
        <w:t>Wind fails – electrical grid infrastructure can’t support it</w:t>
      </w:r>
    </w:p>
    <w:p w:rsidR="00CE46A4" w:rsidRDefault="00CE46A4" w:rsidP="00CE46A4">
      <w:proofErr w:type="spellStart"/>
      <w:r w:rsidRPr="003A38ED">
        <w:rPr>
          <w:rStyle w:val="StyleStyleBold12pt"/>
        </w:rPr>
        <w:t>Morriss</w:t>
      </w:r>
      <w:proofErr w:type="spellEnd"/>
      <w:r w:rsidRPr="003A38ED">
        <w:rPr>
          <w:rStyle w:val="StyleStyleBold12pt"/>
        </w:rPr>
        <w:t xml:space="preserve"> et al 9</w:t>
      </w:r>
      <w:r w:rsidRPr="003A38ED">
        <w:t xml:space="preserve"> (ANDREW P. MORRISS, H. Ross and Helen Workman Professor of Law &amp; Professor of Business, University of Illinois; WILLIAM T. BOGART, Dean of Academic Affairs and Professor of Economics, York College of Pennsylvania; ANDREW DORCHAK, Head of Reference and Foreign/International Law Specialist, Case Western Reserve University School of Law; ROGER E. MEINERS, John and Judy </w:t>
      </w:r>
      <w:proofErr w:type="spellStart"/>
      <w:r w:rsidRPr="003A38ED">
        <w:t>Goolsby</w:t>
      </w:r>
      <w:proofErr w:type="spellEnd"/>
      <w:r w:rsidRPr="003A38ED">
        <w:t xml:space="preserve"> Distinguished Professor of Economics and Law, University of Texas-Arlington; UNIVERSITY OF ILLINOIS LAW AND ECONOMICS RESEARCH PAPER SERIES N</w:t>
      </w:r>
      <w:r>
        <w:t>O. LE09-001, “GREEN JOBS MYTHS”, March 12</w:t>
      </w:r>
      <w:r w:rsidRPr="001F2C5C">
        <w:rPr>
          <w:vertAlign w:val="superscript"/>
        </w:rPr>
        <w:t>th</w:t>
      </w:r>
      <w:r>
        <w:t xml:space="preserve">, </w:t>
      </w:r>
      <w:r w:rsidRPr="003A38ED">
        <w:t>www.instituteforenergyresearch.org/wp-content/uploads/2009/03/morriss-green-jobs-myths.pdf)</w:t>
      </w:r>
    </w:p>
    <w:p w:rsidR="00CE46A4" w:rsidRPr="003A38ED" w:rsidRDefault="00CE46A4" w:rsidP="00CE46A4"/>
    <w:p w:rsidR="00CE46A4" w:rsidRDefault="00CE46A4" w:rsidP="00CE46A4">
      <w:pPr>
        <w:rPr>
          <w:sz w:val="16"/>
        </w:rPr>
      </w:pPr>
      <w:r w:rsidRPr="00D6118F">
        <w:rPr>
          <w:sz w:val="16"/>
        </w:rPr>
        <w:t xml:space="preserve">Yet </w:t>
      </w:r>
      <w:r w:rsidRPr="003A38ED">
        <w:rPr>
          <w:rStyle w:val="StyleBoldUnderline"/>
        </w:rPr>
        <w:t xml:space="preserve">another problem associated with wind energy is that </w:t>
      </w:r>
      <w:r w:rsidRPr="004F7824">
        <w:rPr>
          <w:rStyle w:val="StyleBoldUnderline"/>
          <w:highlight w:val="yellow"/>
        </w:rPr>
        <w:t>the most favorable locations for wind power are often not accessible by the existing electrical grid</w:t>
      </w:r>
      <w:r w:rsidRPr="004F7824">
        <w:rPr>
          <w:sz w:val="16"/>
          <w:highlight w:val="yellow"/>
        </w:rPr>
        <w:t>,</w:t>
      </w:r>
      <w:r w:rsidRPr="00D6118F">
        <w:rPr>
          <w:sz w:val="16"/>
        </w:rPr>
        <w:t>468 a problem recognized by President Obama:</w:t>
      </w:r>
      <w:r w:rsidRPr="003A38ED">
        <w:rPr>
          <w:sz w:val="12"/>
        </w:rPr>
        <w:t xml:space="preserve">¶ </w:t>
      </w:r>
      <w:r w:rsidRPr="00D6118F">
        <w:rPr>
          <w:sz w:val="16"/>
        </w:rPr>
        <w:t xml:space="preserve">One of, I think, the most important infrastructure projects that </w:t>
      </w:r>
      <w:r w:rsidRPr="003A38ED">
        <w:rPr>
          <w:rStyle w:val="StyleBoldUnderline"/>
        </w:rPr>
        <w:t>we need is a whole new electricity grid</w:t>
      </w:r>
      <w:r w:rsidRPr="00D6118F">
        <w:rPr>
          <w:sz w:val="16"/>
        </w:rPr>
        <w:t xml:space="preserve">. </w:t>
      </w:r>
      <w:proofErr w:type="gramStart"/>
      <w:r w:rsidRPr="00D6118F">
        <w:rPr>
          <w:sz w:val="16"/>
        </w:rPr>
        <w:t>Because if we're going to be serious about renewable energy, I want to be able to get wind power from North Dakota to population centers, like Chicago.</w:t>
      </w:r>
      <w:proofErr w:type="gramEnd"/>
      <w:r w:rsidRPr="00D6118F">
        <w:rPr>
          <w:sz w:val="16"/>
        </w:rPr>
        <w:t xml:space="preserve"> And we're going to have to have a smart grid if we want to use plug-in hybrids then we want to be able to have ordinary consumers sell back the electricity that's generated from those car batteries, back into the grid. That can create 5 million new </w:t>
      </w:r>
      <w:proofErr w:type="gramStart"/>
      <w:r w:rsidRPr="00D6118F">
        <w:rPr>
          <w:sz w:val="16"/>
        </w:rPr>
        <w:t>jobs,</w:t>
      </w:r>
      <w:proofErr w:type="gramEnd"/>
      <w:r w:rsidRPr="00D6118F">
        <w:rPr>
          <w:sz w:val="16"/>
        </w:rPr>
        <w:t xml:space="preserve"> just in new energy.469</w:t>
      </w:r>
      <w:r w:rsidRPr="003A38ED">
        <w:rPr>
          <w:sz w:val="12"/>
        </w:rPr>
        <w:t xml:space="preserve">¶ </w:t>
      </w:r>
      <w:r w:rsidRPr="00D6118F">
        <w:rPr>
          <w:sz w:val="16"/>
        </w:rPr>
        <w:t>Additional electrical transmission lines are also key to entrepreneur T. Boone Pickens’</w:t>
      </w:r>
      <w:r>
        <w:rPr>
          <w:sz w:val="16"/>
        </w:rPr>
        <w:t xml:space="preserve"> </w:t>
      </w:r>
      <w:r w:rsidRPr="00D6118F">
        <w:rPr>
          <w:sz w:val="16"/>
        </w:rPr>
        <w:t xml:space="preserve">dream of turning Texas into “the Saudi Arabia of wind.”470 </w:t>
      </w:r>
      <w:r w:rsidRPr="003A38ED">
        <w:rPr>
          <w:rStyle w:val="StyleBoldUnderline"/>
        </w:rPr>
        <w:t xml:space="preserve">According to the Department of Energy, </w:t>
      </w:r>
      <w:r w:rsidRPr="004F7824">
        <w:rPr>
          <w:rStyle w:val="StyleBoldUnderline"/>
          <w:highlight w:val="yellow"/>
        </w:rPr>
        <w:t>it would require an additional 12,000 miles of high-voltage transmission lines costing $60 billion</w:t>
      </w:r>
      <w:r w:rsidRPr="00D6118F">
        <w:rPr>
          <w:sz w:val="16"/>
        </w:rPr>
        <w:t xml:space="preserve"> (undiscounted</w:t>
      </w:r>
      <w:r w:rsidRPr="004F7824">
        <w:rPr>
          <w:sz w:val="16"/>
          <w:highlight w:val="yellow"/>
        </w:rPr>
        <w:t xml:space="preserve">) </w:t>
      </w:r>
      <w:r w:rsidRPr="004F7824">
        <w:rPr>
          <w:rStyle w:val="StyleBoldUnderline"/>
          <w:highlight w:val="yellow"/>
        </w:rPr>
        <w:t>to increase the contribution of wind to national electricity production to 20 percent</w:t>
      </w:r>
      <w:r w:rsidRPr="00D6118F">
        <w:rPr>
          <w:sz w:val="16"/>
        </w:rPr>
        <w:t xml:space="preserve"> by 2030.471</w:t>
      </w:r>
      <w:r w:rsidRPr="003A38ED">
        <w:rPr>
          <w:sz w:val="12"/>
        </w:rPr>
        <w:t xml:space="preserve">¶ </w:t>
      </w:r>
      <w:r w:rsidRPr="00D6118F">
        <w:rPr>
          <w:sz w:val="16"/>
        </w:rPr>
        <w:t xml:space="preserve">Wind power thus faces two key problems in increasing its share of electricity generation. First, it is unavailable at some times of peak power demand and so requires costly backup capacity. Second, </w:t>
      </w:r>
      <w:r w:rsidRPr="004F7824">
        <w:rPr>
          <w:rStyle w:val="StyleBoldUnderline"/>
          <w:highlight w:val="yellow"/>
        </w:rPr>
        <w:t>current infrastructure is inadequate</w:t>
      </w:r>
      <w:r w:rsidRPr="003A38ED">
        <w:rPr>
          <w:rStyle w:val="StyleBoldUnderline"/>
        </w:rPr>
        <w:t xml:space="preserve"> to support a rapid expansion of wind energy generation. </w:t>
      </w:r>
      <w:r w:rsidRPr="00D6118F">
        <w:rPr>
          <w:sz w:val="16"/>
        </w:rPr>
        <w:t>Further, as we noted earlier, existing efforts to increase wind generation capacity have run into major hurdles with regulatory laws and NIMBY efforts.472 Despite these widely known problems, which are never discussed in depth in the green jobs literature, green jobs policy proposals propose enormous increases in wind capacity without detailing a strategy for how these problems will be solved.473 Green jobs proponents thus exhibit extensive technological optimism with respect to wind’s prospects.</w:t>
      </w:r>
    </w:p>
    <w:p w:rsidR="00CE46A4" w:rsidRDefault="00CE46A4" w:rsidP="00CE46A4">
      <w:pPr>
        <w:pStyle w:val="Heading3"/>
      </w:pPr>
      <w:proofErr w:type="spellStart"/>
      <w:r>
        <w:lastRenderedPageBreak/>
        <w:t>Heg</w:t>
      </w:r>
      <w:proofErr w:type="spellEnd"/>
    </w:p>
    <w:p w:rsidR="00CE46A4" w:rsidRPr="004037C4" w:rsidRDefault="00CE46A4" w:rsidP="00CE46A4">
      <w:pPr>
        <w:pStyle w:val="Heading4"/>
      </w:pPr>
      <w:r w:rsidRPr="004037C4">
        <w:t xml:space="preserve">Oil Dependence is key to </w:t>
      </w:r>
      <w:proofErr w:type="spellStart"/>
      <w:r w:rsidRPr="004037C4">
        <w:t>heg</w:t>
      </w:r>
      <w:proofErr w:type="spellEnd"/>
      <w:r w:rsidRPr="004037C4">
        <w:t>- reserve currency and engagement</w:t>
      </w:r>
    </w:p>
    <w:p w:rsidR="00CE46A4" w:rsidRPr="004037C4" w:rsidRDefault="00CE46A4" w:rsidP="00CE46A4">
      <w:proofErr w:type="spellStart"/>
      <w:r w:rsidRPr="004037C4">
        <w:rPr>
          <w:rStyle w:val="StyleStyleBold12pt"/>
        </w:rPr>
        <w:t>Drezner</w:t>
      </w:r>
      <w:proofErr w:type="spellEnd"/>
      <w:r w:rsidRPr="004037C4">
        <w:rPr>
          <w:rStyle w:val="StyleStyleBold12pt"/>
        </w:rPr>
        <w:t xml:space="preserve"> 8</w:t>
      </w:r>
      <w:r w:rsidRPr="004037C4">
        <w:t xml:space="preserve"> (Daniel W. </w:t>
      </w:r>
      <w:proofErr w:type="spellStart"/>
      <w:r w:rsidRPr="004037C4">
        <w:t>Drezner</w:t>
      </w:r>
      <w:proofErr w:type="spellEnd"/>
      <w:r w:rsidRPr="004037C4">
        <w:t xml:space="preserve"> is a professor of international politics at the Fletcher School at Tufts University and a senior editor at The National Interest “Oil Dependence as Virtue” National Interest Nov/Dec 2008, Issue 98 </w:t>
      </w:r>
      <w:proofErr w:type="spellStart"/>
      <w:r w:rsidRPr="004037C4">
        <w:t>Ebsco</w:t>
      </w:r>
      <w:proofErr w:type="spellEnd"/>
      <w:r w:rsidRPr="004037C4">
        <w:t>)</w:t>
      </w:r>
    </w:p>
    <w:p w:rsidR="00CE46A4" w:rsidRPr="004037C4" w:rsidRDefault="00CE46A4" w:rsidP="00CE46A4"/>
    <w:p w:rsidR="00CE46A4" w:rsidRPr="004037C4" w:rsidRDefault="00CE46A4" w:rsidP="00CE46A4">
      <w:pPr>
        <w:rPr>
          <w:sz w:val="16"/>
        </w:rPr>
      </w:pPr>
      <w:r w:rsidRPr="004037C4">
        <w:rPr>
          <w:sz w:val="16"/>
        </w:rPr>
        <w:t xml:space="preserve">But would this really be the case? It may be that </w:t>
      </w:r>
      <w:r w:rsidRPr="004037C4">
        <w:rPr>
          <w:rStyle w:val="StyleBoldUnderline"/>
        </w:rPr>
        <w:t>the assumptions we hold are grounded in a misunderstanding of the global order</w:t>
      </w:r>
      <w:r w:rsidRPr="004037C4">
        <w:rPr>
          <w:sz w:val="16"/>
        </w:rPr>
        <w:t xml:space="preserve">. Perhaps instead, </w:t>
      </w:r>
      <w:r w:rsidRPr="00222431">
        <w:rPr>
          <w:rStyle w:val="StyleBoldUnderline"/>
          <w:highlight w:val="yellow"/>
        </w:rPr>
        <w:t>without oil dominating their economies, the Middle East oil states would be far less dependent on the United States for</w:t>
      </w:r>
      <w:r w:rsidRPr="004037C4">
        <w:rPr>
          <w:sz w:val="16"/>
        </w:rPr>
        <w:t xml:space="preserve"> trade, for </w:t>
      </w:r>
      <w:r w:rsidRPr="00222431">
        <w:rPr>
          <w:rStyle w:val="StyleBoldUnderline"/>
          <w:highlight w:val="yellow"/>
        </w:rPr>
        <w:t>security</w:t>
      </w:r>
      <w:r w:rsidRPr="004037C4">
        <w:rPr>
          <w:sz w:val="16"/>
        </w:rPr>
        <w:t xml:space="preserve"> and for dollars. Perhaps </w:t>
      </w:r>
      <w:r w:rsidRPr="00222431">
        <w:rPr>
          <w:rStyle w:val="StyleBoldUnderline"/>
          <w:highlight w:val="yellow"/>
        </w:rPr>
        <w:t>the dollar would no longer be the world's reserve currency,</w:t>
      </w:r>
      <w:r w:rsidRPr="004037C4">
        <w:rPr>
          <w:rStyle w:val="StyleBoldUnderline"/>
        </w:rPr>
        <w:t xml:space="preserve"> which would severely hinder America's ability to fund its current-account deficit--and its military superiority</w:t>
      </w:r>
      <w:r w:rsidRPr="004037C4">
        <w:rPr>
          <w:sz w:val="16"/>
        </w:rPr>
        <w:t>. And then, perhaps</w:t>
      </w:r>
      <w:r w:rsidRPr="004037C4">
        <w:rPr>
          <w:rStyle w:val="StyleBoldUnderline"/>
        </w:rPr>
        <w:t xml:space="preserve">, </w:t>
      </w:r>
      <w:r w:rsidRPr="00222431">
        <w:rPr>
          <w:rStyle w:val="StyleBoldUnderline"/>
          <w:highlight w:val="yellow"/>
        </w:rPr>
        <w:t>the security guarantee the United States provides to the Middle East</w:t>
      </w:r>
      <w:r w:rsidRPr="004037C4">
        <w:rPr>
          <w:sz w:val="16"/>
        </w:rPr>
        <w:t>--and by extension the entire oil-dependent world--</w:t>
      </w:r>
      <w:r w:rsidRPr="00222431">
        <w:rPr>
          <w:rStyle w:val="StyleBoldUnderline"/>
          <w:highlight w:val="yellow"/>
        </w:rPr>
        <w:t>would be null and void</w:t>
      </w:r>
      <w:r w:rsidRPr="004037C4">
        <w:rPr>
          <w:sz w:val="16"/>
        </w:rPr>
        <w:t xml:space="preserve">. In short, </w:t>
      </w:r>
      <w:r w:rsidRPr="004037C4">
        <w:rPr>
          <w:rStyle w:val="StyleBoldUnderline"/>
        </w:rPr>
        <w:t xml:space="preserve">a world that doesn't need oil </w:t>
      </w:r>
      <w:proofErr w:type="gramStart"/>
      <w:r w:rsidRPr="004037C4">
        <w:rPr>
          <w:rStyle w:val="StyleBoldUnderline"/>
        </w:rPr>
        <w:t>may</w:t>
      </w:r>
      <w:proofErr w:type="gramEnd"/>
      <w:r w:rsidRPr="004037C4">
        <w:rPr>
          <w:rStyle w:val="StyleBoldUnderline"/>
        </w:rPr>
        <w:t xml:space="preserve"> also be a world that doesn't need the United States.</w:t>
      </w:r>
      <w:r w:rsidRPr="004037C4">
        <w:rPr>
          <w:sz w:val="16"/>
        </w:rPr>
        <w:t xml:space="preserve"> But when prices of oil are skyrocketing, people aren't thinking about the possible long-term implications of energy independence, only the short-term gains.</w:t>
      </w:r>
    </w:p>
    <w:p w:rsidR="00CE46A4" w:rsidRPr="004037C4" w:rsidRDefault="00CE46A4" w:rsidP="00CE46A4">
      <w:pPr>
        <w:pStyle w:val="Heading4"/>
        <w:rPr>
          <w:rStyle w:val="StyleStyleBold12pt"/>
          <w:b/>
        </w:rPr>
      </w:pPr>
      <w:r w:rsidRPr="004037C4">
        <w:rPr>
          <w:rStyle w:val="StyleStyleBold12pt"/>
          <w:b/>
        </w:rPr>
        <w:t xml:space="preserve">US is resilient </w:t>
      </w:r>
      <w:r>
        <w:rPr>
          <w:rStyle w:val="StyleStyleBold12pt"/>
          <w:b/>
        </w:rPr>
        <w:t>– no risk of negative impact to dependence</w:t>
      </w:r>
    </w:p>
    <w:p w:rsidR="00CE46A4" w:rsidRPr="004037C4" w:rsidRDefault="00CE46A4" w:rsidP="00CE46A4">
      <w:proofErr w:type="spellStart"/>
      <w:r w:rsidRPr="004037C4">
        <w:rPr>
          <w:rStyle w:val="StyleStyleBold12pt"/>
        </w:rPr>
        <w:t>Veazey</w:t>
      </w:r>
      <w:proofErr w:type="spellEnd"/>
      <w:r w:rsidRPr="004037C4">
        <w:rPr>
          <w:rStyle w:val="StyleStyleBold12pt"/>
        </w:rPr>
        <w:t xml:space="preserve"> 12</w:t>
      </w:r>
      <w:r w:rsidRPr="004037C4">
        <w:t xml:space="preserve"> (Matthew, writer for </w:t>
      </w:r>
      <w:proofErr w:type="spellStart"/>
      <w:r w:rsidRPr="004037C4">
        <w:t>Rigzone</w:t>
      </w:r>
      <w:proofErr w:type="spellEnd"/>
      <w:r w:rsidRPr="004037C4">
        <w:t xml:space="preserve"> and he has written about the upstream and downstream O&amp;G sectors for more than a decade, July 20, 2012, “Many US Voters Fear 'Foreign Oil,' But Should They?”, http://www.rigzone.com/news/oil_gas/a/119472/ </w:t>
      </w:r>
      <w:proofErr w:type="spellStart"/>
      <w:r w:rsidRPr="004037C4">
        <w:t>Many_US_Voters_Fear_Foreign_Oil_But_Should_They</w:t>
      </w:r>
      <w:proofErr w:type="spellEnd"/>
      <w:r w:rsidRPr="004037C4">
        <w:t xml:space="preserve">, 8/1/12, </w:t>
      </w:r>
      <w:proofErr w:type="spellStart"/>
      <w:r w:rsidRPr="004037C4">
        <w:t>atl</w:t>
      </w:r>
      <w:proofErr w:type="spellEnd"/>
      <w:r w:rsidRPr="004037C4">
        <w:t>)</w:t>
      </w:r>
    </w:p>
    <w:p w:rsidR="00CE46A4" w:rsidRPr="004037C4" w:rsidRDefault="00CE46A4" w:rsidP="00CE46A4">
      <w:pPr>
        <w:rPr>
          <w:sz w:val="16"/>
        </w:rPr>
      </w:pPr>
    </w:p>
    <w:p w:rsidR="00CE46A4" w:rsidRDefault="00CE46A4" w:rsidP="00CE46A4">
      <w:pPr>
        <w:rPr>
          <w:sz w:val="16"/>
        </w:rPr>
      </w:pPr>
      <w:r w:rsidRPr="004037C4">
        <w:rPr>
          <w:sz w:val="16"/>
        </w:rPr>
        <w:t xml:space="preserve">Although the U.S. has made progress in producing more of its oil and gas at home, a national security expert with The Independent Institute maintains that </w:t>
      </w:r>
      <w:r w:rsidRPr="004037C4">
        <w:rPr>
          <w:rStyle w:val="StyleBoldUnderline"/>
        </w:rPr>
        <w:t>growing domestic oil production likely will not totally wean the United States off much-maligned "foreign oil" in the foreseeable future.</w:t>
      </w:r>
      <w:r w:rsidRPr="004037C4">
        <w:rPr>
          <w:sz w:val="12"/>
        </w:rPr>
        <w:t>¶</w:t>
      </w:r>
      <w:r w:rsidRPr="004037C4">
        <w:rPr>
          <w:sz w:val="16"/>
        </w:rPr>
        <w:t xml:space="preserve"> "</w:t>
      </w:r>
      <w:r w:rsidRPr="004037C4">
        <w:rPr>
          <w:rStyle w:val="StyleBoldUnderline"/>
        </w:rPr>
        <w:t>The U.S. is most dependent on foreign sources of oil for vehicle transportation</w:t>
      </w:r>
      <w:r w:rsidRPr="004037C4">
        <w:rPr>
          <w:sz w:val="16"/>
        </w:rPr>
        <w:t>, but even that is being reduced by new technology to exploit oil in the U.S.," said Ivan Eland, Senior Fellow and Director of the Center on Peace and Liberty with the Oakland, Calif.-based think tank. "Nevertheless, the U.S. will not become independent of foreign oil anytime soon."</w:t>
      </w:r>
      <w:r w:rsidRPr="004037C4">
        <w:rPr>
          <w:sz w:val="12"/>
        </w:rPr>
        <w:t>¶</w:t>
      </w:r>
      <w:r w:rsidRPr="004037C4">
        <w:rPr>
          <w:sz w:val="16"/>
        </w:rPr>
        <w:t xml:space="preserve"> </w:t>
      </w:r>
      <w:proofErr w:type="gramStart"/>
      <w:r w:rsidRPr="004037C4">
        <w:rPr>
          <w:sz w:val="16"/>
        </w:rPr>
        <w:t>In</w:t>
      </w:r>
      <w:proofErr w:type="gramEnd"/>
      <w:r w:rsidRPr="004037C4">
        <w:rPr>
          <w:sz w:val="16"/>
        </w:rPr>
        <w:t xml:space="preserve"> fact, Eland challenges claims by policymakers that U.S. energy independence would be good for American consumers. In a recent commentary, he argued that </w:t>
      </w:r>
      <w:r w:rsidRPr="00222431">
        <w:rPr>
          <w:rStyle w:val="StyleBoldUnderline"/>
          <w:highlight w:val="yellow"/>
        </w:rPr>
        <w:t>energy independence is</w:t>
      </w:r>
      <w:r w:rsidRPr="004037C4">
        <w:rPr>
          <w:rStyle w:val="StyleBoldUnderline"/>
        </w:rPr>
        <w:t xml:space="preserve"> "a canard and </w:t>
      </w:r>
      <w:r w:rsidRPr="00222431">
        <w:rPr>
          <w:rStyle w:val="StyleBoldUnderline"/>
          <w:highlight w:val="yellow"/>
        </w:rPr>
        <w:t>not even desirable</w:t>
      </w:r>
      <w:r w:rsidRPr="004037C4">
        <w:rPr>
          <w:rStyle w:val="StyleBoldUnderline"/>
        </w:rPr>
        <w:t>."</w:t>
      </w:r>
      <w:r w:rsidRPr="004037C4">
        <w:rPr>
          <w:rStyle w:val="StyleBoldUnderline"/>
          <w:sz w:val="12"/>
        </w:rPr>
        <w:t xml:space="preserve">¶ </w:t>
      </w:r>
      <w:r w:rsidRPr="004037C4">
        <w:rPr>
          <w:sz w:val="16"/>
        </w:rPr>
        <w:t xml:space="preserve">"Politicians of both parties who endorse </w:t>
      </w:r>
      <w:r w:rsidRPr="004037C4">
        <w:rPr>
          <w:rStyle w:val="StyleBoldUnderline"/>
        </w:rPr>
        <w:t>energy independence</w:t>
      </w:r>
      <w:r w:rsidRPr="004037C4">
        <w:rPr>
          <w:sz w:val="16"/>
        </w:rPr>
        <w:t xml:space="preserve"> as a goal don't tell consumers that </w:t>
      </w:r>
      <w:r w:rsidRPr="004037C4">
        <w:rPr>
          <w:rStyle w:val="StyleBoldUnderline"/>
        </w:rPr>
        <w:t xml:space="preserve">even </w:t>
      </w:r>
      <w:r w:rsidRPr="00DD0D6F">
        <w:rPr>
          <w:rStyle w:val="StyleBoldUnderline"/>
        </w:rPr>
        <w:t>in the unlikely event that they could achieve it, it would increase the price of energy greatly</w:t>
      </w:r>
      <w:r w:rsidRPr="00DD0D6F">
        <w:rPr>
          <w:sz w:val="16"/>
        </w:rPr>
        <w:t xml:space="preserve">," said Eland, pointing out that </w:t>
      </w:r>
      <w:r w:rsidRPr="00DD0D6F">
        <w:rPr>
          <w:rStyle w:val="StyleBoldUnderline"/>
        </w:rPr>
        <w:t>protectionist measures inevitably increase prices</w:t>
      </w:r>
      <w:r w:rsidRPr="00DD0D6F">
        <w:rPr>
          <w:sz w:val="16"/>
        </w:rPr>
        <w:t xml:space="preserve"> for any item.</w:t>
      </w:r>
      <w:r w:rsidRPr="00DD0D6F">
        <w:rPr>
          <w:sz w:val="12"/>
        </w:rPr>
        <w:t>¶</w:t>
      </w:r>
      <w:r w:rsidRPr="00DD0D6F">
        <w:rPr>
          <w:sz w:val="16"/>
        </w:rPr>
        <w:t xml:space="preserve"> "For example, </w:t>
      </w:r>
      <w:r w:rsidRPr="00DD0D6F">
        <w:rPr>
          <w:rStyle w:val="StyleBoldUnderline"/>
        </w:rPr>
        <w:t>the U.S. buys some of its oil from Saudi Arabia because it is much cheaper to produce than the relatively expensive U.S. supplies. Thus, shutting off foreign oil would significantly raise the price to the consumer</w:t>
      </w:r>
      <w:r w:rsidRPr="00DD0D6F">
        <w:rPr>
          <w:sz w:val="16"/>
        </w:rPr>
        <w:t>."</w:t>
      </w:r>
      <w:r w:rsidRPr="00DD0D6F">
        <w:rPr>
          <w:sz w:val="12"/>
        </w:rPr>
        <w:t>¶</w:t>
      </w:r>
      <w:r w:rsidRPr="00DD0D6F">
        <w:rPr>
          <w:sz w:val="16"/>
        </w:rPr>
        <w:t xml:space="preserve"> Eland</w:t>
      </w:r>
      <w:r w:rsidRPr="004037C4">
        <w:rPr>
          <w:sz w:val="16"/>
        </w:rPr>
        <w:t xml:space="preserve"> also dispels the view that energy independence is essential for the United States to achieve energy security. He reasons that "huge incentives" exist for people and countries to sell oil and other commodities on the world market.</w:t>
      </w:r>
      <w:r w:rsidRPr="004037C4">
        <w:rPr>
          <w:sz w:val="12"/>
        </w:rPr>
        <w:t>¶</w:t>
      </w:r>
      <w:r w:rsidRPr="004037C4">
        <w:rPr>
          <w:sz w:val="16"/>
        </w:rPr>
        <w:t xml:space="preserve"> "</w:t>
      </w:r>
      <w:r w:rsidRPr="00222431">
        <w:rPr>
          <w:rStyle w:val="StyleBoldUnderline"/>
          <w:highlight w:val="yellow"/>
        </w:rPr>
        <w:t>The two main alleged threats to energy security are that the U.S. would not have enough oil to run its military or its economy</w:t>
      </w:r>
      <w:r w:rsidRPr="004037C4">
        <w:rPr>
          <w:sz w:val="16"/>
        </w:rPr>
        <w:t xml:space="preserve"> [or, in the latter case, that it would be too expensive]," said Eland. "</w:t>
      </w:r>
      <w:r w:rsidRPr="00222431">
        <w:rPr>
          <w:rStyle w:val="StyleBoldUnderline"/>
          <w:highlight w:val="yellow"/>
        </w:rPr>
        <w:t>We have enough oil within the U.S. many times over to run the U.S. military, even fighting two medium-sized wars simultaneously</w:t>
      </w:r>
      <w:r w:rsidRPr="004037C4">
        <w:rPr>
          <w:sz w:val="16"/>
        </w:rPr>
        <w:t>."</w:t>
      </w:r>
      <w:r w:rsidRPr="004037C4">
        <w:rPr>
          <w:sz w:val="12"/>
        </w:rPr>
        <w:t>¶</w:t>
      </w:r>
      <w:r w:rsidRPr="004037C4">
        <w:rPr>
          <w:sz w:val="16"/>
        </w:rPr>
        <w:t xml:space="preserve"> Eland added </w:t>
      </w:r>
      <w:r w:rsidRPr="004037C4">
        <w:rPr>
          <w:rStyle w:val="StyleBoldUnderline"/>
        </w:rPr>
        <w:t>the attractiveness of selling oil in an international market has even thwarted threats to energy security such cartels or embargoes.¶ "</w:t>
      </w:r>
      <w:r w:rsidRPr="00222431">
        <w:rPr>
          <w:rStyle w:val="StyleBoldUnderline"/>
          <w:highlight w:val="yellow"/>
        </w:rPr>
        <w:t>Because there is a worldwide</w:t>
      </w:r>
      <w:r w:rsidRPr="004037C4">
        <w:rPr>
          <w:rStyle w:val="StyleBoldUnderline"/>
        </w:rPr>
        <w:t xml:space="preserve"> </w:t>
      </w:r>
      <w:r w:rsidRPr="00222431">
        <w:rPr>
          <w:rStyle w:val="StyleBoldUnderline"/>
          <w:highlight w:val="yellow"/>
        </w:rPr>
        <w:t>market for oil and incentives to cheat on any cartel or embargo, neither have ever been successful</w:t>
      </w:r>
      <w:r w:rsidRPr="00222431">
        <w:rPr>
          <w:sz w:val="16"/>
          <w:highlight w:val="yellow"/>
        </w:rPr>
        <w:t>,"</w:t>
      </w:r>
      <w:r w:rsidRPr="004037C4">
        <w:rPr>
          <w:sz w:val="16"/>
        </w:rPr>
        <w:t xml:space="preserve"> Eland said. "</w:t>
      </w:r>
      <w:r w:rsidRPr="00222431">
        <w:rPr>
          <w:rStyle w:val="StyleBoldUnderline"/>
          <w:highlight w:val="yellow"/>
        </w:rPr>
        <w:t>The U.S. will always be able to get oil, but sometimes the price will be elevated</w:t>
      </w:r>
      <w:r w:rsidRPr="00222431">
        <w:rPr>
          <w:sz w:val="16"/>
          <w:highlight w:val="yellow"/>
        </w:rPr>
        <w:t>.</w:t>
      </w:r>
      <w:r w:rsidRPr="004037C4">
        <w:rPr>
          <w:sz w:val="16"/>
        </w:rPr>
        <w:t>"</w:t>
      </w:r>
      <w:r w:rsidRPr="004037C4">
        <w:rPr>
          <w:sz w:val="12"/>
        </w:rPr>
        <w:t>¶</w:t>
      </w:r>
      <w:r w:rsidRPr="004037C4">
        <w:rPr>
          <w:sz w:val="16"/>
        </w:rPr>
        <w:t xml:space="preserve"> "[F]</w:t>
      </w:r>
      <w:proofErr w:type="spellStart"/>
      <w:r w:rsidRPr="004037C4">
        <w:rPr>
          <w:sz w:val="16"/>
        </w:rPr>
        <w:t>ortunately</w:t>
      </w:r>
      <w:proofErr w:type="spellEnd"/>
      <w:r w:rsidRPr="004037C4">
        <w:rPr>
          <w:sz w:val="16"/>
        </w:rPr>
        <w:t xml:space="preserve">, research shows that contrary to conventional wisdom, </w:t>
      </w:r>
      <w:r w:rsidRPr="00222431">
        <w:rPr>
          <w:rStyle w:val="StyleBoldUnderline"/>
          <w:highlight w:val="yellow"/>
        </w:rPr>
        <w:t>industrial economies are resistant to oil price shocks</w:t>
      </w:r>
      <w:r w:rsidRPr="004037C4">
        <w:rPr>
          <w:sz w:val="16"/>
        </w:rPr>
        <w:t>, Eland added, pointing out the same is true for other price shocks.</w:t>
      </w:r>
      <w:r w:rsidRPr="004037C4">
        <w:rPr>
          <w:sz w:val="12"/>
        </w:rPr>
        <w:t>¶</w:t>
      </w:r>
      <w:r w:rsidRPr="004037C4">
        <w:rPr>
          <w:sz w:val="16"/>
        </w:rPr>
        <w:t xml:space="preserve"> "</w:t>
      </w:r>
      <w:r w:rsidRPr="004037C4">
        <w:rPr>
          <w:rStyle w:val="StyleBoldUnderline"/>
        </w:rPr>
        <w:t>Therefore</w:t>
      </w:r>
      <w:r w:rsidRPr="004037C4">
        <w:rPr>
          <w:sz w:val="16"/>
        </w:rPr>
        <w:t xml:space="preserve">, with a working global market, energy </w:t>
      </w:r>
      <w:r w:rsidRPr="00222431">
        <w:rPr>
          <w:rStyle w:val="StyleBoldUnderline"/>
          <w:highlight w:val="yellow"/>
        </w:rPr>
        <w:t>independence is not needed for energy security</w:t>
      </w:r>
      <w:r w:rsidRPr="00222431">
        <w:rPr>
          <w:sz w:val="16"/>
          <w:highlight w:val="yellow"/>
        </w:rPr>
        <w:t>.</w:t>
      </w:r>
      <w:r w:rsidRPr="004037C4">
        <w:rPr>
          <w:sz w:val="16"/>
        </w:rPr>
        <w:t>"</w:t>
      </w:r>
      <w:r w:rsidRPr="004037C4">
        <w:rPr>
          <w:sz w:val="12"/>
        </w:rPr>
        <w:t>¶</w:t>
      </w:r>
      <w:r w:rsidRPr="004037C4">
        <w:rPr>
          <w:sz w:val="16"/>
        </w:rPr>
        <w:t xml:space="preserve"> In fact, Eland sees the U.S. energy security as "usually </w:t>
      </w:r>
      <w:r w:rsidRPr="004037C4">
        <w:rPr>
          <w:sz w:val="16"/>
        </w:rPr>
        <w:lastRenderedPageBreak/>
        <w:t>relatively good, especially if we rely on the market to bring us oil and not resort to armed force."</w:t>
      </w:r>
      <w:r w:rsidRPr="004037C4">
        <w:rPr>
          <w:sz w:val="12"/>
        </w:rPr>
        <w:t>¶</w:t>
      </w:r>
      <w:r w:rsidRPr="004037C4">
        <w:rPr>
          <w:sz w:val="16"/>
        </w:rPr>
        <w:t xml:space="preserve"> "Wars fought for oil are usually counterproductive by taking oil off the market, thus increasing the price," continued Eland.</w:t>
      </w:r>
      <w:r w:rsidRPr="004037C4">
        <w:rPr>
          <w:sz w:val="12"/>
        </w:rPr>
        <w:t>¶</w:t>
      </w:r>
      <w:r w:rsidRPr="004037C4">
        <w:rPr>
          <w:sz w:val="16"/>
        </w:rPr>
        <w:t xml:space="preserve"> </w:t>
      </w:r>
      <w:r w:rsidRPr="004037C4">
        <w:rPr>
          <w:rStyle w:val="StyleBoldUnderline"/>
        </w:rPr>
        <w:t>"[P]</w:t>
      </w:r>
      <w:proofErr w:type="spellStart"/>
      <w:r w:rsidRPr="004037C4">
        <w:rPr>
          <w:rStyle w:val="StyleBoldUnderline"/>
        </w:rPr>
        <w:t>aradoxically</w:t>
      </w:r>
      <w:proofErr w:type="spellEnd"/>
      <w:r w:rsidRPr="004037C4">
        <w:rPr>
          <w:rStyle w:val="StyleBoldUnderline"/>
        </w:rPr>
        <w:t>, the best way to secure oil is not to defend it</w:t>
      </w:r>
      <w:r w:rsidRPr="004037C4">
        <w:rPr>
          <w:sz w:val="16"/>
        </w:rPr>
        <w:t>," Eland concluded. "</w:t>
      </w:r>
      <w:r w:rsidRPr="004037C4">
        <w:rPr>
          <w:rStyle w:val="StyleBoldUnderline"/>
        </w:rPr>
        <w:t>Let the market work. Besides, oil and other energy exports have been routed around war and even through it. So the market does work, even in the face of foreign threats to it</w:t>
      </w:r>
      <w:r w:rsidRPr="004037C4">
        <w:rPr>
          <w:sz w:val="16"/>
        </w:rPr>
        <w:t>."</w:t>
      </w:r>
    </w:p>
    <w:p w:rsidR="00CE46A4" w:rsidRPr="00F86D63" w:rsidRDefault="00CE46A4" w:rsidP="00CE46A4"/>
    <w:p w:rsidR="00CE46A4" w:rsidRPr="004037C4" w:rsidRDefault="00CE46A4" w:rsidP="00CE46A4">
      <w:pPr>
        <w:pStyle w:val="Heading4"/>
        <w:rPr>
          <w:rStyle w:val="StyleStyleBold12pt"/>
          <w:rFonts w:eastAsia="Calibri"/>
          <w:b/>
        </w:rPr>
      </w:pPr>
      <w:r w:rsidRPr="004037C4">
        <w:rPr>
          <w:rStyle w:val="StyleStyleBold12pt"/>
          <w:b/>
        </w:rPr>
        <w:t>De</w:t>
      </w:r>
      <w:r>
        <w:rPr>
          <w:rStyle w:val="StyleStyleBold12pt"/>
          <w:b/>
        </w:rPr>
        <w:t>pendence is good – it gives us</w:t>
      </w:r>
      <w:r w:rsidRPr="004037C4">
        <w:rPr>
          <w:rStyle w:val="StyleStyleBold12pt"/>
          <w:b/>
        </w:rPr>
        <w:t xml:space="preserve"> international leverage to protect our interests</w:t>
      </w:r>
    </w:p>
    <w:p w:rsidR="00CE46A4" w:rsidRPr="004037C4" w:rsidRDefault="00CE46A4" w:rsidP="00CE46A4">
      <w:r w:rsidRPr="004037C4">
        <w:rPr>
          <w:rStyle w:val="Heading4Char"/>
          <w:rFonts w:eastAsia="Calibri"/>
        </w:rPr>
        <w:t>Fisher 10</w:t>
      </w:r>
      <w:r w:rsidRPr="004037C4">
        <w:t xml:space="preserve">(Max, associate editor at The Atlantic, where he edits the International channel, April 2, 2010, “The Upside of Depending on Foreign Oil”, http://www.theatlantic.com/international/archive/2010/04/the-upside-of-depending-on-foreign-oil/38380/, 7/31/12, </w:t>
      </w:r>
      <w:proofErr w:type="spellStart"/>
      <w:r w:rsidRPr="004037C4">
        <w:t>atl</w:t>
      </w:r>
      <w:proofErr w:type="spellEnd"/>
      <w:r w:rsidRPr="004037C4">
        <w:t>)</w:t>
      </w:r>
    </w:p>
    <w:p w:rsidR="00CE46A4" w:rsidRPr="004037C4" w:rsidRDefault="00CE46A4" w:rsidP="00CE46A4"/>
    <w:p w:rsidR="00CE46A4" w:rsidRPr="004037C4" w:rsidRDefault="00CE46A4" w:rsidP="00CE46A4">
      <w:pPr>
        <w:rPr>
          <w:sz w:val="16"/>
        </w:rPr>
      </w:pPr>
      <w:r w:rsidRPr="004037C4">
        <w:rPr>
          <w:sz w:val="16"/>
        </w:rPr>
        <w:t xml:space="preserve">When President Obama opened the coastline to offshore oil drilling, nearly every aspect of the plan came under heated debate. The only thing everyone agrees on, it seems, is the need to reduce our dependence on foreign oil. Statements from the Environmental Protection Agency to automakers to </w:t>
      </w:r>
      <w:hyperlink r:id="rId13" w:history="1">
        <w:r w:rsidRPr="004037C4">
          <w:rPr>
            <w:sz w:val="16"/>
          </w:rPr>
          <w:t>T. Boone Pickens</w:t>
        </w:r>
      </w:hyperlink>
      <w:r w:rsidRPr="004037C4">
        <w:rPr>
          <w:sz w:val="16"/>
        </w:rPr>
        <w:t xml:space="preserve"> to Obama himself, whether supporting or condemning offshore drilling, all cite the dangers of relying on foreign energy. It's not hard to see why. </w:t>
      </w:r>
      <w:r w:rsidRPr="004037C4">
        <w:rPr>
          <w:rStyle w:val="StyleBoldUnderline"/>
        </w:rPr>
        <w:t>Shipping oil from halfway around the world is environmentally costly, economically inefficient, and lands us in bed with some of the world's least democratic regimes. But our ties to these states might not be categorically terrible things for us</w:t>
      </w:r>
      <w:r w:rsidRPr="004037C4">
        <w:rPr>
          <w:sz w:val="16"/>
        </w:rPr>
        <w:t xml:space="preserve">, as they're often assumed to be. Hidden unexamined among the many downsides of </w:t>
      </w:r>
      <w:r w:rsidRPr="00222431">
        <w:rPr>
          <w:rStyle w:val="StyleBoldUnderline"/>
          <w:highlight w:val="yellow"/>
        </w:rPr>
        <w:t>our dependence</w:t>
      </w:r>
      <w:r w:rsidRPr="004037C4">
        <w:rPr>
          <w:sz w:val="16"/>
        </w:rPr>
        <w:t xml:space="preserve"> on foreign oil is an upside: It </w:t>
      </w:r>
      <w:r w:rsidRPr="00222431">
        <w:rPr>
          <w:rStyle w:val="StyleBoldUnderline"/>
          <w:highlight w:val="yellow"/>
        </w:rPr>
        <w:t>gives us leverage over the countries that sell us oil</w:t>
      </w:r>
      <w:r w:rsidRPr="004037C4">
        <w:rPr>
          <w:sz w:val="16"/>
        </w:rPr>
        <w:t xml:space="preserve">. The top ten oil exporters to the U.S., which account for half of all U.S. consumption, read like a State Department tourism warning list: </w:t>
      </w:r>
      <w:r w:rsidRPr="004037C4">
        <w:rPr>
          <w:rStyle w:val="StyleBoldUnderline"/>
        </w:rPr>
        <w:t>Saudi Arabia, Venezuela, Nigeria, Iraq, Angola, Russia, Colombia, and Brazil.</w:t>
      </w:r>
      <w:r w:rsidRPr="004037C4">
        <w:rPr>
          <w:sz w:val="16"/>
        </w:rPr>
        <w:t xml:space="preserve"> (To be fair, Canada has long been our number one oil source, and Mexico alternates with Saudi Arabia for the number two spot.) But keep in mind that most of </w:t>
      </w:r>
      <w:r w:rsidRPr="00222431">
        <w:rPr>
          <w:rStyle w:val="StyleBoldUnderline"/>
          <w:highlight w:val="yellow"/>
        </w:rPr>
        <w:t>these countries need our money a lot more then we need their oil. If Saudi Arabia and the U.S. suddenly ended our trade tomorrow,</w:t>
      </w:r>
      <w:r w:rsidRPr="004037C4">
        <w:rPr>
          <w:rStyle w:val="StyleBoldUnderline"/>
        </w:rPr>
        <w:t xml:space="preserve"> for example, </w:t>
      </w:r>
      <w:r w:rsidRPr="00222431">
        <w:rPr>
          <w:rStyle w:val="StyleBoldUnderline"/>
          <w:highlight w:val="yellow"/>
        </w:rPr>
        <w:t>the U.S.</w:t>
      </w:r>
      <w:r w:rsidRPr="004037C4">
        <w:rPr>
          <w:rStyle w:val="StyleBoldUnderline"/>
        </w:rPr>
        <w:t xml:space="preserve"> and global economies </w:t>
      </w:r>
      <w:r w:rsidRPr="00222431">
        <w:rPr>
          <w:rStyle w:val="StyleBoldUnderline"/>
          <w:highlight w:val="yellow"/>
        </w:rPr>
        <w:t>would not suffer nearly as much as Saudi Arabia</w:t>
      </w:r>
      <w:r w:rsidRPr="004037C4">
        <w:rPr>
          <w:rStyle w:val="StyleBoldUnderline"/>
        </w:rPr>
        <w:t>'s</w:t>
      </w:r>
      <w:r w:rsidRPr="004037C4">
        <w:rPr>
          <w:sz w:val="16"/>
        </w:rPr>
        <w:t xml:space="preserve">. The Saudis understand this and so want to keep U.S. and Saudi interests aligned. As a result, </w:t>
      </w:r>
      <w:r w:rsidRPr="00222431">
        <w:rPr>
          <w:rStyle w:val="StyleBoldUnderline"/>
          <w:highlight w:val="yellow"/>
        </w:rPr>
        <w:t>buying</w:t>
      </w:r>
      <w:r w:rsidRPr="004037C4">
        <w:rPr>
          <w:sz w:val="16"/>
        </w:rPr>
        <w:t xml:space="preserve"> Saudi </w:t>
      </w:r>
      <w:r w:rsidRPr="00222431">
        <w:rPr>
          <w:rStyle w:val="StyleBoldUnderline"/>
          <w:highlight w:val="yellow"/>
        </w:rPr>
        <w:t>oil</w:t>
      </w:r>
      <w:r w:rsidRPr="004037C4">
        <w:rPr>
          <w:sz w:val="16"/>
        </w:rPr>
        <w:t xml:space="preserve"> gets us a lot more than just energy. It </w:t>
      </w:r>
      <w:r w:rsidRPr="00222431">
        <w:rPr>
          <w:rStyle w:val="StyleBoldUnderline"/>
          <w:highlight w:val="yellow"/>
        </w:rPr>
        <w:t>gets us a dedicated ally that wields unparalleled influence in a part of the world where we desperately need it</w:t>
      </w:r>
      <w:r w:rsidRPr="004037C4">
        <w:rPr>
          <w:rStyle w:val="StyleBoldUnderline"/>
        </w:rPr>
        <w:t>:</w:t>
      </w:r>
      <w:r w:rsidRPr="004037C4">
        <w:rPr>
          <w:sz w:val="16"/>
        </w:rPr>
        <w:t xml:space="preserve"> the Middle East. The Saudi royal family has put their wily intelligence service at our disposal and allowed sprawling U.S. military bases onto their soil. In 1992, the Saudis even exiled one of their own on America's behalf: A prominent, wealthy, and popular humanitarian and freedom fighter named Osama bin Laden. Saudi royalty risked a violent backlash by expelling bin Laden to Sudan, but U.S. officials had demanded his ouster. That's no small favor. It would be almost as if the United States deported Google CEO Eric Schmidt to Honduras at the request of angry Chinese officials. The Saudis came to our aid again in 1996 when they convinced the Sudanese regime to themselves deport bin Laden. Bin Laden's anti-American terrorism did not begin until he fled to Afghanistan, where the United States then had little influence. In the decade since, he has moved between there and Pakistan, two countries with which the U.S. has no meaningful economic ties </w:t>
      </w:r>
      <w:proofErr w:type="gramStart"/>
      <w:r w:rsidRPr="004037C4">
        <w:rPr>
          <w:sz w:val="16"/>
        </w:rPr>
        <w:t>save</w:t>
      </w:r>
      <w:proofErr w:type="gramEnd"/>
      <w:r w:rsidRPr="004037C4">
        <w:rPr>
          <w:sz w:val="16"/>
        </w:rPr>
        <w:t xml:space="preserve"> foreign aid. Unlike with Saudi Arabia, our pleas to those governments to help us rout bin Laden went largely ignored. </w:t>
      </w:r>
      <w:r w:rsidRPr="00222431">
        <w:rPr>
          <w:rStyle w:val="StyleBoldUnderline"/>
          <w:highlight w:val="yellow"/>
        </w:rPr>
        <w:t>If our oil-greased relationships</w:t>
      </w:r>
      <w:r w:rsidRPr="004037C4">
        <w:rPr>
          <w:rStyle w:val="StyleBoldUnderline"/>
        </w:rPr>
        <w:t xml:space="preserve"> with other top producing states </w:t>
      </w:r>
      <w:r w:rsidRPr="00222431">
        <w:rPr>
          <w:rStyle w:val="StyleBoldUnderline"/>
          <w:highlight w:val="yellow"/>
        </w:rPr>
        <w:t>are half as close as the U.S.-Saudi partnership, it will give us much-needed leverage over some of this century's biggest emerging threats. In Nigeria, we can pressure the government</w:t>
      </w:r>
      <w:r w:rsidRPr="004037C4">
        <w:rPr>
          <w:sz w:val="16"/>
        </w:rPr>
        <w:t xml:space="preserve"> to peacefully contain the state's alarming increase </w:t>
      </w:r>
      <w:r w:rsidRPr="00222431">
        <w:rPr>
          <w:rStyle w:val="StyleBoldUnderline"/>
          <w:highlight w:val="yellow"/>
        </w:rPr>
        <w:t>in terrorism</w:t>
      </w:r>
      <w:r w:rsidRPr="00222431">
        <w:rPr>
          <w:sz w:val="16"/>
          <w:highlight w:val="yellow"/>
        </w:rPr>
        <w:t xml:space="preserve">. </w:t>
      </w:r>
      <w:r w:rsidRPr="00222431">
        <w:rPr>
          <w:rStyle w:val="StyleBoldUnderline"/>
          <w:highlight w:val="yellow"/>
        </w:rPr>
        <w:t>For Iraq, the economic ties</w:t>
      </w:r>
      <w:r w:rsidRPr="004037C4">
        <w:rPr>
          <w:rStyle w:val="StyleBoldUnderline"/>
        </w:rPr>
        <w:t xml:space="preserve"> with America </w:t>
      </w:r>
      <w:r w:rsidRPr="00222431">
        <w:rPr>
          <w:rStyle w:val="StyleBoldUnderline"/>
          <w:highlight w:val="yellow"/>
        </w:rPr>
        <w:t>would be an important counterbalance to Iran</w:t>
      </w:r>
      <w:r w:rsidRPr="004037C4">
        <w:rPr>
          <w:rStyle w:val="StyleBoldUnderline"/>
        </w:rPr>
        <w:t>'s religious and political influence</w:t>
      </w:r>
      <w:r w:rsidRPr="004037C4">
        <w:rPr>
          <w:sz w:val="16"/>
        </w:rPr>
        <w:t xml:space="preserve">. As for Venezuela, no matter how antagonistic President Hugo Chavez gets, he would be a lot worse if we didn't take close to a million barrels off his hands every day. </w:t>
      </w:r>
    </w:p>
    <w:p w:rsidR="00CE46A4" w:rsidRPr="00761373" w:rsidRDefault="00CE46A4" w:rsidP="00CE46A4">
      <w:pPr>
        <w:pStyle w:val="Heading4"/>
      </w:pPr>
      <w:r>
        <w:t>Wind turbines hurt military readiness and national security – causes blockage, clutter, and impairs weapon testing</w:t>
      </w:r>
    </w:p>
    <w:p w:rsidR="00CE46A4" w:rsidRDefault="00CE46A4" w:rsidP="00CE46A4">
      <w:r w:rsidRPr="003A0851">
        <w:rPr>
          <w:rStyle w:val="StyleStyleBold12pt"/>
        </w:rPr>
        <w:t>Robyn 10</w:t>
      </w:r>
      <w:r>
        <w:t xml:space="preserve"> (Doroth</w:t>
      </w:r>
      <w:r w:rsidRPr="00CD50D1">
        <w:t xml:space="preserve">y, </w:t>
      </w:r>
      <w:proofErr w:type="spellStart"/>
      <w:proofErr w:type="gramStart"/>
      <w:r w:rsidRPr="00CD50D1">
        <w:t>Phd</w:t>
      </w:r>
      <w:proofErr w:type="spellEnd"/>
      <w:proofErr w:type="gramEnd"/>
      <w:r w:rsidRPr="00CD50D1">
        <w:t xml:space="preserve">, Deputy Under Secretary of Defense, “Impact of Wind Farms on Military Readiness, </w:t>
      </w:r>
      <w:hyperlink r:id="rId14" w:history="1">
        <w:r w:rsidRPr="00CD50D1">
          <w:t>http://www.acq.osd.mil/ie/download/robyn_testimony_hascr_29jun10.pdf</w:t>
        </w:r>
      </w:hyperlink>
      <w:r w:rsidRPr="00CD50D1">
        <w:t xml:space="preserve">, Acc: 8/3/12, </w:t>
      </w:r>
      <w:proofErr w:type="spellStart"/>
      <w:r w:rsidRPr="00CD50D1">
        <w:t>og</w:t>
      </w:r>
      <w:proofErr w:type="spellEnd"/>
      <w:r w:rsidRPr="00CD50D1">
        <w:t>)</w:t>
      </w:r>
    </w:p>
    <w:p w:rsidR="00CE46A4" w:rsidRDefault="00CE46A4" w:rsidP="00CE46A4"/>
    <w:p w:rsidR="00CE46A4" w:rsidRPr="009C1932" w:rsidRDefault="00CE46A4" w:rsidP="00CE46A4">
      <w:pPr>
        <w:rPr>
          <w:sz w:val="14"/>
        </w:rPr>
      </w:pPr>
      <w:r w:rsidRPr="004F7824">
        <w:rPr>
          <w:rStyle w:val="TitleChar"/>
          <w:highlight w:val="yellow"/>
        </w:rPr>
        <w:lastRenderedPageBreak/>
        <w:t>Wind turbines</w:t>
      </w:r>
      <w:r w:rsidRPr="009C1932">
        <w:rPr>
          <w:sz w:val="14"/>
        </w:rPr>
        <w:t xml:space="preserve"> can </w:t>
      </w:r>
      <w:r w:rsidRPr="004F7824">
        <w:rPr>
          <w:rStyle w:val="TitleChar"/>
          <w:highlight w:val="yellow"/>
        </w:rPr>
        <w:t>interfere</w:t>
      </w:r>
      <w:r w:rsidRPr="004F7824">
        <w:rPr>
          <w:sz w:val="14"/>
          <w:highlight w:val="yellow"/>
        </w:rPr>
        <w:t xml:space="preserve"> </w:t>
      </w:r>
      <w:r w:rsidRPr="004F7824">
        <w:rPr>
          <w:rStyle w:val="TitleChar"/>
          <w:highlight w:val="yellow"/>
        </w:rPr>
        <w:t>with the effectiveness of radar and other electromagnetic systems</w:t>
      </w:r>
      <w:r w:rsidRPr="009C1932">
        <w:rPr>
          <w:sz w:val="12"/>
        </w:rPr>
        <w:t>¶</w:t>
      </w:r>
      <w:r w:rsidRPr="009C1932">
        <w:rPr>
          <w:sz w:val="14"/>
        </w:rPr>
        <w:t xml:space="preserve"> </w:t>
      </w:r>
      <w:r w:rsidRPr="004F7824">
        <w:rPr>
          <w:rStyle w:val="TitleChar"/>
          <w:highlight w:val="yellow"/>
        </w:rPr>
        <w:t>that are</w:t>
      </w:r>
      <w:r w:rsidRPr="00761373">
        <w:rPr>
          <w:rStyle w:val="TitleChar"/>
        </w:rPr>
        <w:t xml:space="preserve"> </w:t>
      </w:r>
      <w:r w:rsidRPr="004F7824">
        <w:rPr>
          <w:rStyle w:val="Emphasis"/>
          <w:highlight w:val="yellow"/>
        </w:rPr>
        <w:t>critical to national security</w:t>
      </w:r>
      <w:r w:rsidRPr="00761373">
        <w:rPr>
          <w:rStyle w:val="TitleChar"/>
        </w:rPr>
        <w:t xml:space="preserve">. </w:t>
      </w:r>
      <w:r w:rsidRPr="009C1932">
        <w:rPr>
          <w:sz w:val="14"/>
        </w:rPr>
        <w:t>Although solar towers and even buildings can cause</w:t>
      </w:r>
      <w:r w:rsidRPr="009C1932">
        <w:rPr>
          <w:sz w:val="12"/>
        </w:rPr>
        <w:t>¶</w:t>
      </w:r>
      <w:r w:rsidRPr="009C1932">
        <w:rPr>
          <w:sz w:val="14"/>
        </w:rPr>
        <w:t xml:space="preserve"> interference, </w:t>
      </w:r>
      <w:r w:rsidRPr="00761373">
        <w:rPr>
          <w:rStyle w:val="TitleChar"/>
        </w:rPr>
        <w:t>wind farms are the most common source of the problem.</w:t>
      </w:r>
      <w:r w:rsidRPr="009C1932">
        <w:rPr>
          <w:sz w:val="14"/>
        </w:rPr>
        <w:t xml:space="preserve"> </w:t>
      </w:r>
      <w:r w:rsidRPr="00761373">
        <w:rPr>
          <w:rStyle w:val="TitleChar"/>
        </w:rPr>
        <w:t>Wind turbines interfere</w:t>
      </w:r>
      <w:r w:rsidRPr="009C1932">
        <w:rPr>
          <w:rStyle w:val="TitleChar"/>
          <w:sz w:val="12"/>
        </w:rPr>
        <w:t>¶</w:t>
      </w:r>
      <w:r w:rsidRPr="00761373">
        <w:rPr>
          <w:rStyle w:val="TitleChar"/>
        </w:rPr>
        <w:t xml:space="preserve"> with radar in two ways</w:t>
      </w:r>
      <w:r w:rsidRPr="009C1932">
        <w:rPr>
          <w:sz w:val="14"/>
        </w:rPr>
        <w:t xml:space="preserve">. One is </w:t>
      </w:r>
      <w:r w:rsidRPr="004F7824">
        <w:rPr>
          <w:rStyle w:val="Emphasis"/>
          <w:highlight w:val="yellow"/>
        </w:rPr>
        <w:t>blockage</w:t>
      </w:r>
      <w:r w:rsidRPr="009C1932">
        <w:rPr>
          <w:sz w:val="14"/>
        </w:rPr>
        <w:t xml:space="preserve">, which </w:t>
      </w:r>
      <w:r w:rsidRPr="004F7824">
        <w:rPr>
          <w:rStyle w:val="TitleChar"/>
          <w:highlight w:val="yellow"/>
        </w:rPr>
        <w:t>results when wind turbines keep the radar</w:t>
      </w:r>
      <w:r w:rsidRPr="004F7824">
        <w:rPr>
          <w:rStyle w:val="TitleChar"/>
          <w:sz w:val="12"/>
          <w:highlight w:val="yellow"/>
        </w:rPr>
        <w:t>¶</w:t>
      </w:r>
      <w:r w:rsidRPr="004F7824">
        <w:rPr>
          <w:rStyle w:val="TitleChar"/>
          <w:highlight w:val="yellow"/>
        </w:rPr>
        <w:t xml:space="preserve"> system’s microwave signals from reaching their intended targets</w:t>
      </w:r>
      <w:r w:rsidRPr="009C1932">
        <w:rPr>
          <w:sz w:val="14"/>
        </w:rPr>
        <w:t>. The other form of interference</w:t>
      </w:r>
      <w:r w:rsidRPr="009C1932">
        <w:rPr>
          <w:sz w:val="12"/>
        </w:rPr>
        <w:t>¶</w:t>
      </w:r>
      <w:r w:rsidRPr="009C1932">
        <w:rPr>
          <w:sz w:val="14"/>
        </w:rPr>
        <w:t xml:space="preserve"> 3</w:t>
      </w:r>
      <w:r w:rsidRPr="009C1932">
        <w:rPr>
          <w:sz w:val="12"/>
        </w:rPr>
        <w:t>¶</w:t>
      </w:r>
      <w:r w:rsidRPr="009C1932">
        <w:rPr>
          <w:sz w:val="14"/>
        </w:rPr>
        <w:t xml:space="preserve"> is “</w:t>
      </w:r>
      <w:r w:rsidRPr="004F7824">
        <w:rPr>
          <w:rStyle w:val="Emphasis"/>
          <w:highlight w:val="yellow"/>
        </w:rPr>
        <w:t>clutter</w:t>
      </w:r>
      <w:r w:rsidRPr="009C1932">
        <w:rPr>
          <w:sz w:val="14"/>
        </w:rPr>
        <w:t xml:space="preserve">,” which </w:t>
      </w:r>
      <w:r w:rsidRPr="004F7824">
        <w:rPr>
          <w:rStyle w:val="TitleChar"/>
          <w:highlight w:val="yellow"/>
        </w:rPr>
        <w:t>is created by unwanted reflections of the radar signals from wind turbine</w:t>
      </w:r>
      <w:r w:rsidRPr="004F7824">
        <w:rPr>
          <w:rStyle w:val="TitleChar"/>
          <w:sz w:val="12"/>
          <w:highlight w:val="yellow"/>
        </w:rPr>
        <w:t>¶</w:t>
      </w:r>
      <w:r w:rsidRPr="004F7824">
        <w:rPr>
          <w:rStyle w:val="TitleChar"/>
          <w:highlight w:val="yellow"/>
        </w:rPr>
        <w:t xml:space="preserve"> towers and their moving blades</w:t>
      </w:r>
      <w:r w:rsidRPr="00761373">
        <w:rPr>
          <w:rStyle w:val="TitleChar"/>
        </w:rPr>
        <w:t xml:space="preserve">. </w:t>
      </w:r>
      <w:r w:rsidRPr="004F7824">
        <w:rPr>
          <w:rStyle w:val="TitleChar"/>
          <w:highlight w:val="yellow"/>
        </w:rPr>
        <w:t>The blockage and clutter</w:t>
      </w:r>
      <w:r w:rsidRPr="00761373">
        <w:rPr>
          <w:rStyle w:val="TitleChar"/>
        </w:rPr>
        <w:t xml:space="preserve"> that turbines create </w:t>
      </w:r>
      <w:r w:rsidRPr="004F7824">
        <w:rPr>
          <w:rStyle w:val="TitleChar"/>
          <w:highlight w:val="yellow"/>
        </w:rPr>
        <w:t>reduce the</w:t>
      </w:r>
      <w:r w:rsidRPr="004F7824">
        <w:rPr>
          <w:rStyle w:val="TitleChar"/>
          <w:sz w:val="12"/>
          <w:highlight w:val="yellow"/>
        </w:rPr>
        <w:t>¶</w:t>
      </w:r>
      <w:r w:rsidRPr="004F7824">
        <w:rPr>
          <w:rStyle w:val="TitleChar"/>
          <w:highlight w:val="yellow"/>
        </w:rPr>
        <w:t xml:space="preserve"> sensitivity and performance of the radar, producing shadowed areas and false targets</w:t>
      </w:r>
      <w:r w:rsidRPr="00761373">
        <w:rPr>
          <w:rStyle w:val="TitleChar"/>
        </w:rPr>
        <w:t xml:space="preserve"> that make it</w:t>
      </w:r>
      <w:r w:rsidRPr="009C1932">
        <w:rPr>
          <w:rStyle w:val="TitleChar"/>
          <w:sz w:val="12"/>
        </w:rPr>
        <w:t>¶</w:t>
      </w:r>
      <w:r w:rsidRPr="00761373">
        <w:rPr>
          <w:rStyle w:val="TitleChar"/>
        </w:rPr>
        <w:t xml:space="preserve"> difficult or impossible for the radar operator to see an actual target.</w:t>
      </w:r>
      <w:r w:rsidRPr="009C1932">
        <w:rPr>
          <w:sz w:val="12"/>
        </w:rPr>
        <w:t>¶</w:t>
      </w:r>
      <w:r w:rsidRPr="009C1932">
        <w:rPr>
          <w:sz w:val="14"/>
        </w:rPr>
        <w:t xml:space="preserve"> </w:t>
      </w:r>
      <w:r w:rsidRPr="004F7824">
        <w:rPr>
          <w:rStyle w:val="TitleChar"/>
          <w:highlight w:val="yellow"/>
        </w:rPr>
        <w:t xml:space="preserve">For </w:t>
      </w:r>
      <w:proofErr w:type="spellStart"/>
      <w:proofErr w:type="gramStart"/>
      <w:r w:rsidRPr="004F7824">
        <w:rPr>
          <w:rStyle w:val="TitleChar"/>
          <w:highlight w:val="yellow"/>
        </w:rPr>
        <w:t>DoD</w:t>
      </w:r>
      <w:proofErr w:type="spellEnd"/>
      <w:proofErr w:type="gramEnd"/>
      <w:r w:rsidRPr="004F7824">
        <w:rPr>
          <w:rStyle w:val="TitleChar"/>
          <w:highlight w:val="yellow"/>
        </w:rPr>
        <w:t>, the problem arises</w:t>
      </w:r>
      <w:r w:rsidRPr="004F7824">
        <w:rPr>
          <w:sz w:val="14"/>
          <w:highlight w:val="yellow"/>
        </w:rPr>
        <w:t xml:space="preserve"> </w:t>
      </w:r>
      <w:r w:rsidRPr="004F7824">
        <w:rPr>
          <w:rStyle w:val="TitleChar"/>
          <w:highlight w:val="yellow"/>
        </w:rPr>
        <w:t>in</w:t>
      </w:r>
      <w:r w:rsidRPr="009C1932">
        <w:rPr>
          <w:sz w:val="14"/>
        </w:rPr>
        <w:t xml:space="preserve"> two different contexts. The first involves the </w:t>
      </w:r>
      <w:r w:rsidRPr="004F7824">
        <w:rPr>
          <w:rStyle w:val="TitleChar"/>
          <w:highlight w:val="yellow"/>
        </w:rPr>
        <w:t>long-range radars</w:t>
      </w:r>
      <w:r w:rsidRPr="009C1932">
        <w:rPr>
          <w:sz w:val="12"/>
        </w:rPr>
        <w:t>¶</w:t>
      </w:r>
      <w:r w:rsidRPr="009C1932">
        <w:rPr>
          <w:sz w:val="14"/>
        </w:rPr>
        <w:t xml:space="preserve"> managed by NORAD and USNORTHCOM </w:t>
      </w:r>
      <w:r w:rsidRPr="00761373">
        <w:rPr>
          <w:rStyle w:val="TitleChar"/>
        </w:rPr>
        <w:t>to maintain airspace surveillance and air defense</w:t>
      </w:r>
      <w:r w:rsidRPr="009C1932">
        <w:rPr>
          <w:sz w:val="14"/>
        </w:rPr>
        <w:t>.</w:t>
      </w:r>
      <w:r w:rsidRPr="009C1932">
        <w:rPr>
          <w:sz w:val="12"/>
        </w:rPr>
        <w:t>¶</w:t>
      </w:r>
      <w:r w:rsidRPr="009C1932">
        <w:rPr>
          <w:sz w:val="14"/>
        </w:rPr>
        <w:t xml:space="preserve"> </w:t>
      </w:r>
      <w:r w:rsidRPr="004F7824">
        <w:rPr>
          <w:rStyle w:val="TitleChar"/>
          <w:highlight w:val="yellow"/>
        </w:rPr>
        <w:t>These</w:t>
      </w:r>
      <w:r w:rsidRPr="009C1932">
        <w:rPr>
          <w:sz w:val="14"/>
        </w:rPr>
        <w:t xml:space="preserve"> FAA </w:t>
      </w:r>
      <w:r w:rsidRPr="004F7824">
        <w:rPr>
          <w:rStyle w:val="TitleChar"/>
          <w:highlight w:val="yellow"/>
        </w:rPr>
        <w:t>radars</w:t>
      </w:r>
      <w:r w:rsidRPr="004F7824">
        <w:rPr>
          <w:sz w:val="14"/>
          <w:highlight w:val="yellow"/>
        </w:rPr>
        <w:t xml:space="preserve"> </w:t>
      </w:r>
      <w:r w:rsidRPr="004F7824">
        <w:rPr>
          <w:rStyle w:val="TitleChar"/>
          <w:highlight w:val="yellow"/>
        </w:rPr>
        <w:t>are</w:t>
      </w:r>
      <w:r w:rsidRPr="009C1932">
        <w:rPr>
          <w:sz w:val="14"/>
        </w:rPr>
        <w:t xml:space="preserve"> decades </w:t>
      </w:r>
      <w:r w:rsidRPr="004F7824">
        <w:rPr>
          <w:rStyle w:val="TitleChar"/>
          <w:highlight w:val="yellow"/>
        </w:rPr>
        <w:t>old</w:t>
      </w:r>
      <w:r w:rsidRPr="004F7824">
        <w:rPr>
          <w:sz w:val="14"/>
          <w:highlight w:val="yellow"/>
        </w:rPr>
        <w:t xml:space="preserve"> </w:t>
      </w:r>
      <w:r w:rsidRPr="004F7824">
        <w:rPr>
          <w:rStyle w:val="TitleChar"/>
          <w:highlight w:val="yellow"/>
        </w:rPr>
        <w:t>and</w:t>
      </w:r>
      <w:r w:rsidRPr="009C1932">
        <w:rPr>
          <w:sz w:val="14"/>
        </w:rPr>
        <w:t xml:space="preserve"> many still </w:t>
      </w:r>
      <w:r w:rsidRPr="004F7824">
        <w:rPr>
          <w:rStyle w:val="TitleChar"/>
          <w:highlight w:val="yellow"/>
        </w:rPr>
        <w:t>use</w:t>
      </w:r>
      <w:r w:rsidRPr="004F7824">
        <w:rPr>
          <w:sz w:val="14"/>
          <w:highlight w:val="yellow"/>
        </w:rPr>
        <w:t xml:space="preserve"> </w:t>
      </w:r>
      <w:r w:rsidRPr="004F7824">
        <w:rPr>
          <w:rStyle w:val="TitleChar"/>
          <w:highlight w:val="yellow"/>
        </w:rPr>
        <w:t>analog</w:t>
      </w:r>
      <w:r w:rsidRPr="004F7824">
        <w:rPr>
          <w:sz w:val="14"/>
          <w:highlight w:val="yellow"/>
        </w:rPr>
        <w:t xml:space="preserve"> </w:t>
      </w:r>
      <w:r w:rsidRPr="004F7824">
        <w:rPr>
          <w:rStyle w:val="TitleChar"/>
          <w:highlight w:val="yellow"/>
        </w:rPr>
        <w:t>signal</w:t>
      </w:r>
      <w:r w:rsidRPr="004F7824">
        <w:rPr>
          <w:sz w:val="14"/>
          <w:highlight w:val="yellow"/>
        </w:rPr>
        <w:t xml:space="preserve"> </w:t>
      </w:r>
      <w:r w:rsidRPr="004F7824">
        <w:rPr>
          <w:rStyle w:val="TitleChar"/>
          <w:highlight w:val="yellow"/>
        </w:rPr>
        <w:t>processors</w:t>
      </w:r>
      <w:r w:rsidRPr="004F7824">
        <w:rPr>
          <w:sz w:val="14"/>
          <w:highlight w:val="yellow"/>
        </w:rPr>
        <w:t xml:space="preserve">, </w:t>
      </w:r>
      <w:r w:rsidRPr="004F7824">
        <w:rPr>
          <w:rStyle w:val="TitleChar"/>
          <w:highlight w:val="yellow"/>
        </w:rPr>
        <w:t>which are</w:t>
      </w:r>
      <w:r w:rsidRPr="004F7824">
        <w:rPr>
          <w:rStyle w:val="TitleChar"/>
          <w:sz w:val="12"/>
          <w:highlight w:val="yellow"/>
        </w:rPr>
        <w:t>¶</w:t>
      </w:r>
      <w:r w:rsidRPr="004F7824">
        <w:rPr>
          <w:rStyle w:val="TitleChar"/>
          <w:highlight w:val="yellow"/>
        </w:rPr>
        <w:t xml:space="preserve"> inherently less effective at removing wind turbine clutter</w:t>
      </w:r>
      <w:r w:rsidRPr="00761373">
        <w:rPr>
          <w:rStyle w:val="TitleChar"/>
        </w:rPr>
        <w:t xml:space="preserve">. </w:t>
      </w:r>
      <w:r w:rsidRPr="009C1932">
        <w:rPr>
          <w:sz w:val="14"/>
        </w:rPr>
        <w:t>Although all long-range radars lose</w:t>
      </w:r>
      <w:r w:rsidRPr="009C1932">
        <w:rPr>
          <w:sz w:val="12"/>
        </w:rPr>
        <w:t>¶</w:t>
      </w:r>
      <w:r w:rsidRPr="009C1932">
        <w:rPr>
          <w:sz w:val="14"/>
        </w:rPr>
        <w:t xml:space="preserve"> targets and have tracking problems in the vicinity of wind turbines, advanced digital signal</w:t>
      </w:r>
      <w:r w:rsidRPr="009C1932">
        <w:rPr>
          <w:sz w:val="12"/>
        </w:rPr>
        <w:t>¶</w:t>
      </w:r>
      <w:r w:rsidRPr="009C1932">
        <w:rPr>
          <w:sz w:val="14"/>
        </w:rPr>
        <w:t xml:space="preserve"> processors on newer radar systems perform better than their analog counterparts and can be</w:t>
      </w:r>
      <w:r w:rsidRPr="009C1932">
        <w:rPr>
          <w:sz w:val="12"/>
        </w:rPr>
        <w:t>¶</w:t>
      </w:r>
      <w:r w:rsidRPr="009C1932">
        <w:rPr>
          <w:sz w:val="14"/>
        </w:rPr>
        <w:t xml:space="preserve"> upgraded more easily through improved software.</w:t>
      </w:r>
      <w:r w:rsidRPr="009C1932">
        <w:rPr>
          <w:sz w:val="12"/>
        </w:rPr>
        <w:t>¶</w:t>
      </w:r>
      <w:r w:rsidRPr="009C1932">
        <w:rPr>
          <w:sz w:val="14"/>
        </w:rPr>
        <w:t xml:space="preserve"> Second, </w:t>
      </w:r>
      <w:r w:rsidRPr="00761373">
        <w:rPr>
          <w:rStyle w:val="TitleChar"/>
        </w:rPr>
        <w:t xml:space="preserve">wind turbines can affect </w:t>
      </w:r>
      <w:proofErr w:type="spellStart"/>
      <w:r w:rsidRPr="00761373">
        <w:rPr>
          <w:rStyle w:val="TitleChar"/>
        </w:rPr>
        <w:t>DoD’s</w:t>
      </w:r>
      <w:proofErr w:type="spellEnd"/>
      <w:r w:rsidRPr="00761373">
        <w:rPr>
          <w:rStyle w:val="TitleChar"/>
        </w:rPr>
        <w:t xml:space="preserve"> test and training missions</w:t>
      </w:r>
      <w:r w:rsidRPr="009C1932">
        <w:rPr>
          <w:sz w:val="14"/>
        </w:rPr>
        <w:t xml:space="preserve">. When </w:t>
      </w:r>
      <w:proofErr w:type="spellStart"/>
      <w:proofErr w:type="gramStart"/>
      <w:r w:rsidRPr="009C1932">
        <w:rPr>
          <w:sz w:val="14"/>
        </w:rPr>
        <w:t>DoD</w:t>
      </w:r>
      <w:proofErr w:type="spellEnd"/>
      <w:proofErr w:type="gramEnd"/>
      <w:r w:rsidRPr="009C1932">
        <w:rPr>
          <w:sz w:val="14"/>
        </w:rPr>
        <w:t xml:space="preserve"> tests </w:t>
      </w:r>
      <w:r w:rsidRPr="004F7824">
        <w:rPr>
          <w:rStyle w:val="TitleChar"/>
          <w:highlight w:val="yellow"/>
        </w:rPr>
        <w:t>a new</w:t>
      </w:r>
      <w:r w:rsidRPr="004F7824">
        <w:rPr>
          <w:rStyle w:val="TitleChar"/>
          <w:sz w:val="12"/>
          <w:highlight w:val="yellow"/>
        </w:rPr>
        <w:t>¶</w:t>
      </w:r>
      <w:r w:rsidRPr="004F7824">
        <w:rPr>
          <w:rStyle w:val="TitleChar"/>
          <w:highlight w:val="yellow"/>
        </w:rPr>
        <w:t xml:space="preserve"> weapon system</w:t>
      </w:r>
      <w:r w:rsidRPr="009C1932">
        <w:rPr>
          <w:sz w:val="14"/>
        </w:rPr>
        <w:t xml:space="preserve">, it </w:t>
      </w:r>
      <w:r w:rsidRPr="004F7824">
        <w:rPr>
          <w:rStyle w:val="TitleChar"/>
          <w:highlight w:val="yellow"/>
        </w:rPr>
        <w:t>must have an electromagnetically pristine environment</w:t>
      </w:r>
      <w:r w:rsidRPr="009C1932">
        <w:rPr>
          <w:sz w:val="14"/>
        </w:rPr>
        <w:t xml:space="preserve"> in which to collect</w:t>
      </w:r>
      <w:r w:rsidRPr="009C1932">
        <w:rPr>
          <w:sz w:val="12"/>
        </w:rPr>
        <w:t>¶</w:t>
      </w:r>
      <w:r w:rsidRPr="009C1932">
        <w:rPr>
          <w:sz w:val="14"/>
        </w:rPr>
        <w:t xml:space="preserve"> baseline data about the performance and characteristics of the weapon. </w:t>
      </w:r>
      <w:r w:rsidRPr="00761373">
        <w:rPr>
          <w:rStyle w:val="TitleChar"/>
        </w:rPr>
        <w:t>Interference from nearby</w:t>
      </w:r>
      <w:r w:rsidRPr="009C1932">
        <w:rPr>
          <w:rStyle w:val="TitleChar"/>
          <w:sz w:val="12"/>
        </w:rPr>
        <w:t>¶</w:t>
      </w:r>
      <w:r w:rsidRPr="00761373">
        <w:rPr>
          <w:rStyle w:val="TitleChar"/>
        </w:rPr>
        <w:t xml:space="preserve"> wind farms can compromise the telemetry, tracking radar and other electromagnetic systems</w:t>
      </w:r>
      <w:r w:rsidRPr="009C1932">
        <w:rPr>
          <w:rStyle w:val="TitleChar"/>
          <w:sz w:val="12"/>
        </w:rPr>
        <w:t>¶</w:t>
      </w:r>
      <w:r w:rsidRPr="00761373">
        <w:rPr>
          <w:rStyle w:val="TitleChar"/>
        </w:rPr>
        <w:t xml:space="preserve"> used to conduct these tests. </w:t>
      </w:r>
      <w:r w:rsidRPr="009C1932">
        <w:rPr>
          <w:sz w:val="14"/>
        </w:rPr>
        <w:t xml:space="preserve">Likewise, </w:t>
      </w:r>
      <w:r w:rsidRPr="00761373">
        <w:rPr>
          <w:rStyle w:val="TitleChar"/>
        </w:rPr>
        <w:t>the Department’s training mission can suffer when air</w:t>
      </w:r>
      <w:r w:rsidRPr="009C1932">
        <w:rPr>
          <w:rStyle w:val="TitleChar"/>
          <w:sz w:val="12"/>
        </w:rPr>
        <w:t>¶</w:t>
      </w:r>
      <w:r w:rsidRPr="00761373">
        <w:rPr>
          <w:rStyle w:val="TitleChar"/>
        </w:rPr>
        <w:t xml:space="preserve"> traffic control radars used to train pilots are degraded by wind turbine clutter and shadowing.</w:t>
      </w:r>
    </w:p>
    <w:p w:rsidR="00CE46A4" w:rsidRDefault="00CE46A4" w:rsidP="00CE46A4"/>
    <w:p w:rsidR="00CE46A4" w:rsidRPr="005E03AC" w:rsidRDefault="00CE46A4" w:rsidP="00CE46A4">
      <w:pPr>
        <w:pStyle w:val="Heading4"/>
      </w:pPr>
      <w:r>
        <w:t xml:space="preserve">Military readiness sustains US leadership and </w:t>
      </w:r>
      <w:proofErr w:type="spellStart"/>
      <w:r>
        <w:t>heg</w:t>
      </w:r>
      <w:proofErr w:type="spellEnd"/>
    </w:p>
    <w:p w:rsidR="00CE46A4" w:rsidRPr="00CD50D1" w:rsidRDefault="00CE46A4" w:rsidP="00CE46A4">
      <w:r w:rsidRPr="005E03AC">
        <w:rPr>
          <w:rStyle w:val="StyleStyleBold12pt"/>
        </w:rPr>
        <w:t>Spencer 2k</w:t>
      </w:r>
      <w:r>
        <w:t xml:space="preserve"> (Jack, Senior Research Fellow at the Heritage </w:t>
      </w:r>
      <w:r w:rsidRPr="00CD50D1">
        <w:t xml:space="preserve">Foundation, </w:t>
      </w:r>
      <w:hyperlink r:id="rId15" w:history="1">
        <w:r w:rsidRPr="00CD50D1">
          <w:t>http://www.heritage.org/Research/MissileDefense/BG1394.cfm</w:t>
        </w:r>
      </w:hyperlink>
      <w:r w:rsidRPr="00CD50D1">
        <w:t xml:space="preserve">, Acc: 8/3/12, </w:t>
      </w:r>
      <w:proofErr w:type="spellStart"/>
      <w:proofErr w:type="gramStart"/>
      <w:r w:rsidRPr="00CD50D1">
        <w:t>og</w:t>
      </w:r>
      <w:proofErr w:type="spellEnd"/>
      <w:proofErr w:type="gramEnd"/>
      <w:r w:rsidRPr="00CD50D1">
        <w:t>)</w:t>
      </w:r>
    </w:p>
    <w:p w:rsidR="00CE46A4" w:rsidRDefault="00CE46A4" w:rsidP="00CE46A4"/>
    <w:p w:rsidR="00CE46A4" w:rsidRPr="009C1932" w:rsidRDefault="00CE46A4" w:rsidP="00CE46A4">
      <w:pPr>
        <w:rPr>
          <w:sz w:val="10"/>
        </w:rPr>
      </w:pPr>
      <w:r w:rsidRPr="009C1932">
        <w:rPr>
          <w:sz w:val="10"/>
        </w:rPr>
        <w:t xml:space="preserve">U.S. military readiness cannot be gauged by comparing America's armed forces with other nations' militaries. Instead, </w:t>
      </w:r>
      <w:r w:rsidRPr="00793528">
        <w:rPr>
          <w:rStyle w:val="TitleChar"/>
        </w:rPr>
        <w:t xml:space="preserve">the </w:t>
      </w:r>
      <w:r w:rsidRPr="004F7824">
        <w:rPr>
          <w:rStyle w:val="TitleChar"/>
          <w:highlight w:val="yellow"/>
        </w:rPr>
        <w:t>capability of U.S. forces to support America's national security requirements should be the measure of U.S. military readiness</w:t>
      </w:r>
      <w:r w:rsidRPr="009C1932">
        <w:rPr>
          <w:sz w:val="10"/>
        </w:rPr>
        <w:t>. Such a standard is necessary because America may confront threats from many different nations at once.</w:t>
      </w:r>
      <w:r w:rsidRPr="009C1932">
        <w:rPr>
          <w:sz w:val="12"/>
        </w:rPr>
        <w:t>¶</w:t>
      </w:r>
      <w:r w:rsidRPr="009C1932">
        <w:rPr>
          <w:sz w:val="10"/>
        </w:rPr>
        <w:t xml:space="preserve"> America's national security requirements dictate that the armed forces must be prepared to defeat groups of adversaries in a given war. </w:t>
      </w:r>
      <w:r w:rsidRPr="004F7824">
        <w:rPr>
          <w:rStyle w:val="TitleChar"/>
          <w:highlight w:val="yellow"/>
        </w:rPr>
        <w:t>America</w:t>
      </w:r>
      <w:r w:rsidRPr="009C1932">
        <w:rPr>
          <w:sz w:val="10"/>
        </w:rPr>
        <w:t xml:space="preserve">, as the sole remaining superpower, </w:t>
      </w:r>
      <w:r w:rsidRPr="004F7824">
        <w:rPr>
          <w:rStyle w:val="TitleChar"/>
          <w:highlight w:val="yellow"/>
        </w:rPr>
        <w:t>has many enemies</w:t>
      </w:r>
      <w:r w:rsidRPr="009C1932">
        <w:rPr>
          <w:sz w:val="10"/>
        </w:rPr>
        <w:t>. Because attacking America or its interests alone would surely end in defeat for a single nation, these enemies are likely to form alliances. Therefore, basing readiness on American military superiority over any single nation has little saliency.</w:t>
      </w:r>
      <w:r w:rsidRPr="009C1932">
        <w:rPr>
          <w:sz w:val="12"/>
        </w:rPr>
        <w:t>¶</w:t>
      </w:r>
      <w:r w:rsidRPr="009C1932">
        <w:rPr>
          <w:sz w:val="10"/>
        </w:rPr>
        <w:t xml:space="preserve"> </w:t>
      </w:r>
      <w:proofErr w:type="gramStart"/>
      <w:r w:rsidRPr="009C1932">
        <w:rPr>
          <w:sz w:val="10"/>
        </w:rPr>
        <w:t>The</w:t>
      </w:r>
      <w:proofErr w:type="gramEnd"/>
      <w:r w:rsidRPr="009C1932">
        <w:rPr>
          <w:sz w:val="10"/>
        </w:rPr>
        <w:t xml:space="preserv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proofErr w:type="gramStart"/>
      <w:r w:rsidRPr="009C1932">
        <w:rPr>
          <w:sz w:val="10"/>
        </w:rPr>
        <w:t>,3</w:t>
      </w:r>
      <w:proofErr w:type="gramEnd"/>
      <w:r w:rsidRPr="009C1932">
        <w:rPr>
          <w:sz w:val="10"/>
        </w:rPr>
        <w:t xml:space="preserve"> concludes that the United States "must have the capability to deter and, if deterrence fails, defeat large-scale, cross-border aggression in two distant theaters in overlapping time frames."4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w:t>
      </w:r>
      <w:proofErr w:type="spellStart"/>
      <w:r w:rsidRPr="009C1932">
        <w:rPr>
          <w:sz w:val="10"/>
        </w:rPr>
        <w:t>Zinni</w:t>
      </w:r>
      <w:proofErr w:type="spellEnd"/>
      <w:r w:rsidRPr="009C1932">
        <w:rPr>
          <w:sz w:val="10"/>
        </w:rPr>
        <w:t xml:space="preserve"> of the U.S. Marine Corps and George </w:t>
      </w:r>
      <w:proofErr w:type="spellStart"/>
      <w:r w:rsidRPr="009C1932">
        <w:rPr>
          <w:sz w:val="10"/>
        </w:rPr>
        <w:t>Joulwan</w:t>
      </w:r>
      <w:proofErr w:type="spellEnd"/>
      <w:r w:rsidRPr="009C1932">
        <w:rPr>
          <w:sz w:val="10"/>
        </w:rPr>
        <w:t xml:space="preserve"> of the U.S. Army have even questioned America's ability to conduct one major theater war the size of the 1991 Gulf War.6Military readiness is vital because </w:t>
      </w:r>
      <w:r w:rsidRPr="004F7824">
        <w:rPr>
          <w:rStyle w:val="TitleChar"/>
          <w:highlight w:val="yellow"/>
        </w:rPr>
        <w:t>declines in America's military readiness signal to the rest of the world that the United States is not prepared to defend its interests</w:t>
      </w:r>
      <w:r w:rsidRPr="004F7824">
        <w:rPr>
          <w:sz w:val="10"/>
          <w:highlight w:val="yellow"/>
        </w:rPr>
        <w:t xml:space="preserve">. </w:t>
      </w:r>
      <w:r w:rsidRPr="009C1932">
        <w:rPr>
          <w:sz w:val="10"/>
        </w:rPr>
        <w:t>Therefore</w:t>
      </w:r>
      <w:r w:rsidRPr="004F7824">
        <w:rPr>
          <w:sz w:val="10"/>
          <w:highlight w:val="yellow"/>
        </w:rPr>
        <w:t xml:space="preserve">, </w:t>
      </w:r>
      <w:r w:rsidRPr="004F7824">
        <w:rPr>
          <w:rStyle w:val="TitleChar"/>
          <w:highlight w:val="yellow"/>
        </w:rPr>
        <w:t>potentially hostile nations will be more likely to lash out against American allies and interests, inevitably leading to U.S. involvement in combat</w:t>
      </w:r>
      <w:r w:rsidRPr="004F7824">
        <w:rPr>
          <w:sz w:val="10"/>
          <w:highlight w:val="yellow"/>
        </w:rPr>
        <w:t xml:space="preserve">. </w:t>
      </w:r>
      <w:r w:rsidRPr="004F7824">
        <w:rPr>
          <w:rStyle w:val="TitleChar"/>
          <w:highlight w:val="yellow"/>
        </w:rPr>
        <w:t xml:space="preserve">A high state of military readiness is </w:t>
      </w:r>
      <w:r w:rsidRPr="00793528">
        <w:rPr>
          <w:rStyle w:val="TitleChar"/>
        </w:rPr>
        <w:t xml:space="preserve">more </w:t>
      </w:r>
      <w:r w:rsidRPr="004F7824">
        <w:rPr>
          <w:rStyle w:val="TitleChar"/>
          <w:highlight w:val="yellow"/>
        </w:rPr>
        <w:t xml:space="preserve">likely to deter </w:t>
      </w:r>
      <w:r w:rsidRPr="00793528">
        <w:rPr>
          <w:rStyle w:val="TitleChar"/>
        </w:rPr>
        <w:t xml:space="preserve">potentially </w:t>
      </w:r>
      <w:r w:rsidRPr="004F7824">
        <w:rPr>
          <w:rStyle w:val="TitleChar"/>
          <w:highlight w:val="yellow"/>
        </w:rPr>
        <w:t>hostile nations from acting aggressively in regions of vital national interest, thereby preserving peace</w:t>
      </w:r>
      <w:r w:rsidRPr="004F7824">
        <w:rPr>
          <w:sz w:val="10"/>
          <w:highlight w:val="yellow"/>
        </w:rPr>
        <w:t>.</w:t>
      </w:r>
      <w:r w:rsidRPr="009C1932">
        <w:rPr>
          <w:sz w:val="10"/>
        </w:rPr>
        <w:t xml:space="preserve"> </w:t>
      </w:r>
    </w:p>
    <w:p w:rsidR="00CE46A4" w:rsidRPr="00F86D63" w:rsidRDefault="00CE46A4" w:rsidP="00CE46A4"/>
    <w:p w:rsidR="00CE46A4" w:rsidRPr="004037C4" w:rsidRDefault="00CE46A4" w:rsidP="00CE46A4">
      <w:pPr>
        <w:pStyle w:val="Heading4"/>
        <w:rPr>
          <w:rStyle w:val="StyleStyleBold12pt"/>
          <w:b/>
        </w:rPr>
      </w:pPr>
      <w:r>
        <w:rPr>
          <w:rStyle w:val="StyleStyleBold12pt"/>
          <w:b/>
        </w:rPr>
        <w:t>No dependence now - m</w:t>
      </w:r>
      <w:r w:rsidRPr="004037C4">
        <w:rPr>
          <w:rStyle w:val="StyleStyleBold12pt"/>
          <w:b/>
        </w:rPr>
        <w:t xml:space="preserve">ajor drilling trends and energy efficiency </w:t>
      </w:r>
    </w:p>
    <w:p w:rsidR="00CE46A4" w:rsidRPr="004037C4" w:rsidRDefault="00CE46A4" w:rsidP="00CE46A4">
      <w:proofErr w:type="spellStart"/>
      <w:r w:rsidRPr="004037C4">
        <w:rPr>
          <w:rStyle w:val="StyleStyleBold12pt"/>
        </w:rPr>
        <w:t>Shogen</w:t>
      </w:r>
      <w:proofErr w:type="spellEnd"/>
      <w:r w:rsidRPr="004037C4">
        <w:rPr>
          <w:rStyle w:val="StyleStyleBold12pt"/>
        </w:rPr>
        <w:t xml:space="preserve"> 12</w:t>
      </w:r>
      <w:r w:rsidRPr="004037C4">
        <w:t xml:space="preserve"> (Elizabeth, NPR News Science Desk correspondent focused on covering environment and energy issues and news, January 24, 2012, “Foreign Oil Imports Drop As U.S. Drilling Ramps Up” http://www.npr.org/2012/01/24/145719179/foreign-oil-imports-drop-as-u-s-drilling-ramps-up, 8/1/12, </w:t>
      </w:r>
      <w:proofErr w:type="spellStart"/>
      <w:r w:rsidRPr="004037C4">
        <w:t>atl</w:t>
      </w:r>
      <w:proofErr w:type="spellEnd"/>
      <w:r w:rsidRPr="004037C4">
        <w:t>)</w:t>
      </w:r>
    </w:p>
    <w:p w:rsidR="00CE46A4" w:rsidRPr="004037C4" w:rsidRDefault="00CE46A4" w:rsidP="00CE46A4"/>
    <w:p w:rsidR="00CE46A4" w:rsidRDefault="00CE46A4" w:rsidP="00CE46A4">
      <w:pPr>
        <w:rPr>
          <w:sz w:val="16"/>
        </w:rPr>
      </w:pPr>
      <w:r w:rsidRPr="00222431">
        <w:rPr>
          <w:rStyle w:val="StyleBoldUnderline"/>
          <w:highlight w:val="yellow"/>
        </w:rPr>
        <w:lastRenderedPageBreak/>
        <w:t>Since</w:t>
      </w:r>
      <w:r w:rsidRPr="004037C4">
        <w:rPr>
          <w:rStyle w:val="StyleBoldUnderline"/>
        </w:rPr>
        <w:t xml:space="preserve"> President </w:t>
      </w:r>
      <w:r w:rsidRPr="00222431">
        <w:rPr>
          <w:rStyle w:val="StyleBoldUnderline"/>
          <w:highlight w:val="yellow"/>
        </w:rPr>
        <w:t>Obama took office, the U.S. has made considerable progress in overcoming</w:t>
      </w:r>
      <w:r w:rsidRPr="004037C4">
        <w:rPr>
          <w:sz w:val="16"/>
        </w:rPr>
        <w:t xml:space="preserve"> a problem that has bedeviled presidents since Richard Nixon — </w:t>
      </w:r>
      <w:r w:rsidRPr="00222431">
        <w:rPr>
          <w:rStyle w:val="StyleBoldUnderline"/>
          <w:highlight w:val="yellow"/>
        </w:rPr>
        <w:t>dependence on foreign</w:t>
      </w:r>
      <w:r w:rsidRPr="00222431">
        <w:rPr>
          <w:sz w:val="16"/>
          <w:highlight w:val="yellow"/>
        </w:rPr>
        <w:t xml:space="preserve"> </w:t>
      </w:r>
      <w:r w:rsidRPr="00222431">
        <w:rPr>
          <w:rStyle w:val="StyleBoldUnderline"/>
          <w:highlight w:val="yellow"/>
        </w:rPr>
        <w:t>oil</w:t>
      </w:r>
      <w:r w:rsidRPr="004037C4">
        <w:rPr>
          <w:rStyle w:val="StyleBoldUnderline"/>
        </w:rPr>
        <w:t>.</w:t>
      </w:r>
      <w:r w:rsidRPr="004037C4">
        <w:rPr>
          <w:sz w:val="12"/>
        </w:rPr>
        <w:t>¶</w:t>
      </w:r>
      <w:r w:rsidRPr="004037C4">
        <w:rPr>
          <w:sz w:val="16"/>
        </w:rPr>
        <w:t xml:space="preserve"> When U.S. oil dependence peaked at 60 percent in 2005, then-President George W. Bush said the country had a serious problem and was "addicted to oil."</w:t>
      </w:r>
      <w:r w:rsidRPr="004037C4">
        <w:rPr>
          <w:sz w:val="12"/>
        </w:rPr>
        <w:t>¶</w:t>
      </w:r>
      <w:r w:rsidRPr="004037C4">
        <w:rPr>
          <w:sz w:val="16"/>
        </w:rPr>
        <w:t xml:space="preserve"> Oil imports were down to 49 percent in 2010, and the Energy Information Agency predicted Tuesday that imports would drop to 36 percent by 2035.</w:t>
      </w:r>
      <w:r w:rsidRPr="004037C4">
        <w:rPr>
          <w:sz w:val="12"/>
        </w:rPr>
        <w:t>¶</w:t>
      </w:r>
      <w:r w:rsidRPr="004037C4">
        <w:rPr>
          <w:sz w:val="16"/>
        </w:rPr>
        <w:t xml:space="preserve"> "</w:t>
      </w:r>
      <w:r w:rsidRPr="00222431">
        <w:rPr>
          <w:rStyle w:val="StyleBoldUnderline"/>
          <w:highlight w:val="yellow"/>
        </w:rPr>
        <w:t>Reliance on imported petroleum we expect to decline dramatically over the next 20 years</w:t>
      </w:r>
      <w:r w:rsidRPr="004037C4">
        <w:rPr>
          <w:rStyle w:val="StyleBoldUnderline"/>
        </w:rPr>
        <w:t xml:space="preserve">," says Howard </w:t>
      </w:r>
      <w:proofErr w:type="spellStart"/>
      <w:r w:rsidRPr="004037C4">
        <w:rPr>
          <w:rStyle w:val="StyleBoldUnderline"/>
        </w:rPr>
        <w:t>Gruenspecht</w:t>
      </w:r>
      <w:proofErr w:type="spellEnd"/>
      <w:r w:rsidRPr="004037C4">
        <w:rPr>
          <w:rStyle w:val="StyleBoldUnderline"/>
        </w:rPr>
        <w:t>, acting administrator of the Energy Information Agency</w:t>
      </w:r>
      <w:r w:rsidRPr="004037C4">
        <w:rPr>
          <w:sz w:val="16"/>
        </w:rPr>
        <w:t>.</w:t>
      </w:r>
      <w:r w:rsidRPr="004037C4">
        <w:rPr>
          <w:sz w:val="12"/>
        </w:rPr>
        <w:t>¶</w:t>
      </w:r>
      <w:r w:rsidRPr="004037C4">
        <w:rPr>
          <w:sz w:val="16"/>
        </w:rPr>
        <w:t xml:space="preserve"> This reflects in part the fact that </w:t>
      </w:r>
      <w:r w:rsidRPr="004037C4">
        <w:rPr>
          <w:rStyle w:val="StyleBoldUnderline"/>
        </w:rPr>
        <w:t xml:space="preserve">after decades of decline, </w:t>
      </w:r>
      <w:r w:rsidRPr="00222431">
        <w:rPr>
          <w:rStyle w:val="StyleBoldUnderline"/>
          <w:highlight w:val="yellow"/>
        </w:rPr>
        <w:t>U.S. oil production started posting gains in recent years</w:t>
      </w:r>
      <w:r w:rsidRPr="004037C4">
        <w:rPr>
          <w:sz w:val="16"/>
        </w:rPr>
        <w:t xml:space="preserve">. The Energy Information Agency predicted the increase will continue, </w:t>
      </w:r>
      <w:r w:rsidRPr="00222431">
        <w:rPr>
          <w:rStyle w:val="StyleBoldUnderline"/>
          <w:highlight w:val="yellow"/>
        </w:rPr>
        <w:t>and by 2020, the oil production rate would be up 11 percent to 6.7 million barrels per day</w:t>
      </w:r>
      <w:r w:rsidRPr="004037C4">
        <w:rPr>
          <w:sz w:val="16"/>
        </w:rPr>
        <w:t>.</w:t>
      </w:r>
      <w:r w:rsidRPr="004037C4">
        <w:rPr>
          <w:sz w:val="12"/>
        </w:rPr>
        <w:t>¶</w:t>
      </w:r>
      <w:r w:rsidRPr="004037C4">
        <w:rPr>
          <w:sz w:val="16"/>
        </w:rPr>
        <w:t xml:space="preserve"> "That's really reversing a long slide," says </w:t>
      </w:r>
      <w:proofErr w:type="spellStart"/>
      <w:r w:rsidRPr="004037C4">
        <w:rPr>
          <w:sz w:val="16"/>
        </w:rPr>
        <w:t>Gruenspecht</w:t>
      </w:r>
      <w:proofErr w:type="spellEnd"/>
      <w:r w:rsidRPr="004037C4">
        <w:rPr>
          <w:sz w:val="16"/>
        </w:rPr>
        <w:t>.</w:t>
      </w:r>
      <w:r w:rsidRPr="004037C4">
        <w:rPr>
          <w:sz w:val="12"/>
        </w:rPr>
        <w:t>¶</w:t>
      </w:r>
      <w:r w:rsidRPr="004037C4">
        <w:rPr>
          <w:sz w:val="16"/>
        </w:rPr>
        <w:t xml:space="preserve"> Criticism For Blocking U.S. Production</w:t>
      </w:r>
      <w:r w:rsidRPr="004037C4">
        <w:rPr>
          <w:sz w:val="12"/>
        </w:rPr>
        <w:t>¶</w:t>
      </w:r>
      <w:r w:rsidRPr="004037C4">
        <w:rPr>
          <w:sz w:val="16"/>
        </w:rPr>
        <w:t xml:space="preserve"> Ironically, this breakthrough is happening during the administration of a president who has been steadily criticized for blocking domestic petroleum production. Republicans have attacked him for slowing off-shore drilling in the Gulf of Mexico after the BP spill and for deciding not to open some federal lands in the West to oil and gas development.</w:t>
      </w:r>
      <w:r w:rsidRPr="004037C4">
        <w:rPr>
          <w:sz w:val="12"/>
        </w:rPr>
        <w:t>¶</w:t>
      </w:r>
      <w:r w:rsidRPr="004037C4">
        <w:rPr>
          <w:sz w:val="16"/>
        </w:rPr>
        <w:t xml:space="preserve"> But </w:t>
      </w:r>
      <w:r w:rsidRPr="00222431">
        <w:rPr>
          <w:rStyle w:val="StyleBoldUnderline"/>
          <w:highlight w:val="yellow"/>
        </w:rPr>
        <w:t>energy experts make it clear</w:t>
      </w:r>
      <w:r w:rsidRPr="00222431">
        <w:rPr>
          <w:sz w:val="16"/>
          <w:highlight w:val="yellow"/>
        </w:rPr>
        <w:t xml:space="preserve"> </w:t>
      </w:r>
      <w:r w:rsidRPr="00222431">
        <w:rPr>
          <w:rStyle w:val="StyleBoldUnderline"/>
          <w:highlight w:val="yellow"/>
        </w:rPr>
        <w:t>that</w:t>
      </w:r>
      <w:r w:rsidRPr="004037C4">
        <w:rPr>
          <w:sz w:val="16"/>
        </w:rPr>
        <w:t xml:space="preserve"> regardless of the criticism, </w:t>
      </w:r>
      <w:r w:rsidRPr="00222431">
        <w:rPr>
          <w:rStyle w:val="StyleBoldUnderline"/>
          <w:highlight w:val="yellow"/>
        </w:rPr>
        <w:t>a positive trend is underway that should change the way the county thinks of itself</w:t>
      </w:r>
      <w:r w:rsidRPr="004037C4">
        <w:rPr>
          <w:rStyle w:val="StyleBoldUnderline"/>
        </w:rPr>
        <w:t xml:space="preserve"> and its relationship with unfriendly, oil-rich nations</w:t>
      </w:r>
      <w:r w:rsidRPr="004037C4">
        <w:rPr>
          <w:sz w:val="16"/>
        </w:rPr>
        <w:t>.</w:t>
      </w:r>
      <w:r w:rsidRPr="004037C4">
        <w:rPr>
          <w:sz w:val="12"/>
        </w:rPr>
        <w:t>¶</w:t>
      </w:r>
      <w:r w:rsidRPr="004037C4">
        <w:rPr>
          <w:sz w:val="16"/>
        </w:rPr>
        <w:t xml:space="preserve"> </w:t>
      </w:r>
      <w:r w:rsidRPr="004037C4">
        <w:rPr>
          <w:rStyle w:val="StyleBoldUnderline"/>
        </w:rPr>
        <w:t>"</w:t>
      </w:r>
      <w:r w:rsidRPr="00222431">
        <w:rPr>
          <w:rStyle w:val="StyleBoldUnderline"/>
          <w:highlight w:val="yellow"/>
        </w:rPr>
        <w:t>We have a complete change in the</w:t>
      </w:r>
      <w:r w:rsidRPr="004037C4">
        <w:rPr>
          <w:rStyle w:val="StyleBoldUnderline"/>
        </w:rPr>
        <w:t xml:space="preserve"> historic </w:t>
      </w:r>
      <w:r w:rsidRPr="00222431">
        <w:rPr>
          <w:rStyle w:val="StyleBoldUnderline"/>
          <w:highlight w:val="yellow"/>
        </w:rPr>
        <w:t>view that we are helplessly dependent on</w:t>
      </w:r>
      <w:r w:rsidRPr="004037C4">
        <w:rPr>
          <w:rStyle w:val="StyleBoldUnderline"/>
        </w:rPr>
        <w:t xml:space="preserve"> energy imports</w:t>
      </w:r>
      <w:r w:rsidRPr="004037C4">
        <w:rPr>
          <w:sz w:val="16"/>
        </w:rPr>
        <w:t xml:space="preserve">, </w:t>
      </w:r>
      <w:r w:rsidRPr="00222431">
        <w:rPr>
          <w:rStyle w:val="StyleBoldUnderline"/>
          <w:highlight w:val="yellow"/>
        </w:rPr>
        <w:t>oil imports going forward</w:t>
      </w:r>
      <w:r w:rsidRPr="004037C4">
        <w:rPr>
          <w:rStyle w:val="StyleBoldUnderline"/>
        </w:rPr>
        <w:t xml:space="preserve">," says John </w:t>
      </w:r>
      <w:proofErr w:type="spellStart"/>
      <w:r w:rsidRPr="004037C4">
        <w:rPr>
          <w:rStyle w:val="StyleBoldUnderline"/>
        </w:rPr>
        <w:t>Deutch</w:t>
      </w:r>
      <w:proofErr w:type="spellEnd"/>
      <w:r w:rsidRPr="004037C4">
        <w:rPr>
          <w:rStyle w:val="StyleBoldUnderline"/>
        </w:rPr>
        <w:t>, a Massachusetts Institute of Technology chemistry professor and former CIA chief who advises the Obama administration on energy</w:t>
      </w:r>
      <w:r w:rsidRPr="004037C4">
        <w:rPr>
          <w:sz w:val="16"/>
        </w:rPr>
        <w:t>.</w:t>
      </w:r>
      <w:r w:rsidRPr="004037C4">
        <w:rPr>
          <w:sz w:val="12"/>
        </w:rPr>
        <w:t>¶</w:t>
      </w:r>
      <w:r w:rsidRPr="004037C4">
        <w:rPr>
          <w:sz w:val="16"/>
        </w:rPr>
        <w:t xml:space="preserve"> </w:t>
      </w:r>
      <w:proofErr w:type="spellStart"/>
      <w:r w:rsidRPr="004037C4">
        <w:rPr>
          <w:sz w:val="16"/>
        </w:rPr>
        <w:t>Deutch</w:t>
      </w:r>
      <w:proofErr w:type="spellEnd"/>
      <w:r w:rsidRPr="004037C4">
        <w:rPr>
          <w:sz w:val="16"/>
        </w:rPr>
        <w:t xml:space="preserve"> says the situation is even brighter than it seems, because Canada could supply most of U.S. oil imports in the future.</w:t>
      </w:r>
      <w:r w:rsidRPr="004037C4">
        <w:rPr>
          <w:sz w:val="12"/>
        </w:rPr>
        <w:t>¶</w:t>
      </w:r>
      <w:r w:rsidRPr="004037C4">
        <w:rPr>
          <w:sz w:val="16"/>
        </w:rPr>
        <w:t xml:space="preserve"> "I frankly find Canadians as reliable as Californians [in] providing us with energy, so you should not include the Canadians in that import dependence," </w:t>
      </w:r>
      <w:proofErr w:type="spellStart"/>
      <w:r w:rsidRPr="004037C4">
        <w:rPr>
          <w:sz w:val="16"/>
        </w:rPr>
        <w:t>Deutch</w:t>
      </w:r>
      <w:proofErr w:type="spellEnd"/>
      <w:r w:rsidRPr="004037C4">
        <w:rPr>
          <w:sz w:val="16"/>
        </w:rPr>
        <w:t xml:space="preserve"> says.</w:t>
      </w:r>
      <w:r w:rsidRPr="004037C4">
        <w:rPr>
          <w:sz w:val="12"/>
        </w:rPr>
        <w:t>¶</w:t>
      </w:r>
      <w:r w:rsidRPr="004037C4">
        <w:rPr>
          <w:sz w:val="16"/>
        </w:rPr>
        <w:t xml:space="preserve"> Expansion On Private Lands</w:t>
      </w:r>
      <w:r w:rsidRPr="004037C4">
        <w:rPr>
          <w:sz w:val="12"/>
        </w:rPr>
        <w:t>¶</w:t>
      </w:r>
      <w:r w:rsidRPr="004037C4">
        <w:rPr>
          <w:sz w:val="16"/>
        </w:rPr>
        <w:t xml:space="preserve"> Oil industry executives agree that the outlook is rosy.</w:t>
      </w:r>
      <w:r w:rsidRPr="004037C4">
        <w:rPr>
          <w:sz w:val="12"/>
        </w:rPr>
        <w:t>¶</w:t>
      </w:r>
      <w:r w:rsidRPr="004037C4">
        <w:rPr>
          <w:sz w:val="16"/>
        </w:rPr>
        <w:t xml:space="preserve"> </w:t>
      </w:r>
      <w:r w:rsidRPr="00222431">
        <w:rPr>
          <w:sz w:val="16"/>
          <w:highlight w:val="yellow"/>
        </w:rPr>
        <w:t>"</w:t>
      </w:r>
      <w:r w:rsidRPr="00222431">
        <w:rPr>
          <w:rStyle w:val="StyleBoldUnderline"/>
          <w:highlight w:val="yellow"/>
        </w:rPr>
        <w:t>Past assumptions of oil and gas scarcity</w:t>
      </w:r>
      <w:r w:rsidRPr="004037C4">
        <w:rPr>
          <w:rStyle w:val="StyleBoldUnderline"/>
        </w:rPr>
        <w:t xml:space="preserve"> that went into business strategic plans, governmental policies and public attitudes </w:t>
      </w:r>
      <w:r w:rsidRPr="00222431">
        <w:rPr>
          <w:rStyle w:val="StyleBoldUnderline"/>
          <w:highlight w:val="yellow"/>
        </w:rPr>
        <w:t>are out of date</w:t>
      </w:r>
      <w:r w:rsidRPr="004037C4">
        <w:rPr>
          <w:sz w:val="16"/>
        </w:rPr>
        <w:t xml:space="preserve">," says James </w:t>
      </w:r>
      <w:proofErr w:type="spellStart"/>
      <w:r w:rsidRPr="004037C4">
        <w:rPr>
          <w:sz w:val="16"/>
        </w:rPr>
        <w:t>Mulva</w:t>
      </w:r>
      <w:proofErr w:type="spellEnd"/>
      <w:r w:rsidRPr="004037C4">
        <w:rPr>
          <w:sz w:val="16"/>
        </w:rPr>
        <w:t>, chairman and CEO of ConocoPhillips. "</w:t>
      </w:r>
      <w:r w:rsidRPr="004037C4">
        <w:rPr>
          <w:rStyle w:val="StyleBoldUnderline"/>
        </w:rPr>
        <w:t>The major production trends have certainly been reversed."</w:t>
      </w:r>
      <w:r w:rsidRPr="004037C4">
        <w:rPr>
          <w:sz w:val="12"/>
        </w:rPr>
        <w:t>¶</w:t>
      </w:r>
      <w:r w:rsidRPr="004037C4">
        <w:rPr>
          <w:sz w:val="16"/>
        </w:rPr>
        <w:t xml:space="preserve"> The breakthrough comes as oil companies are using hydraulic fracturing, or </w:t>
      </w:r>
      <w:proofErr w:type="spellStart"/>
      <w:r w:rsidRPr="004037C4">
        <w:rPr>
          <w:sz w:val="16"/>
        </w:rPr>
        <w:t>fracking</w:t>
      </w:r>
      <w:proofErr w:type="spellEnd"/>
      <w:r w:rsidRPr="004037C4">
        <w:rPr>
          <w:sz w:val="16"/>
        </w:rPr>
        <w:t>, to blast open the rock that contains the oil.</w:t>
      </w:r>
      <w:r w:rsidRPr="004037C4">
        <w:rPr>
          <w:sz w:val="12"/>
        </w:rPr>
        <w:t>¶</w:t>
      </w:r>
      <w:r w:rsidRPr="004037C4">
        <w:rPr>
          <w:sz w:val="16"/>
        </w:rPr>
        <w:t xml:space="preserve"> According to </w:t>
      </w:r>
      <w:proofErr w:type="spellStart"/>
      <w:r w:rsidRPr="004037C4">
        <w:rPr>
          <w:sz w:val="16"/>
        </w:rPr>
        <w:t>Mulva</w:t>
      </w:r>
      <w:proofErr w:type="spellEnd"/>
      <w:r w:rsidRPr="004037C4">
        <w:rPr>
          <w:sz w:val="16"/>
        </w:rPr>
        <w:t xml:space="preserve">, </w:t>
      </w:r>
      <w:r w:rsidRPr="004037C4">
        <w:rPr>
          <w:rStyle w:val="StyleBoldUnderline"/>
        </w:rPr>
        <w:t>more rigs are drilling for oil in the United States today than have been for 25 years</w:t>
      </w:r>
      <w:r w:rsidRPr="004037C4">
        <w:rPr>
          <w:sz w:val="16"/>
        </w:rPr>
        <w:t>.</w:t>
      </w:r>
      <w:r w:rsidRPr="004037C4">
        <w:rPr>
          <w:sz w:val="12"/>
        </w:rPr>
        <w:t>¶</w:t>
      </w:r>
      <w:r w:rsidRPr="004037C4">
        <w:rPr>
          <w:sz w:val="16"/>
        </w:rPr>
        <w:t xml:space="preserve"> But here is where the criticism of President Obama comes in: </w:t>
      </w:r>
      <w:proofErr w:type="spellStart"/>
      <w:r w:rsidRPr="004037C4">
        <w:rPr>
          <w:sz w:val="16"/>
        </w:rPr>
        <w:t>Mulva</w:t>
      </w:r>
      <w:proofErr w:type="spellEnd"/>
      <w:r w:rsidRPr="004037C4">
        <w:rPr>
          <w:sz w:val="16"/>
        </w:rPr>
        <w:t xml:space="preserve"> stresses that most of these rigs are on private property. They are drilling into places like the </w:t>
      </w:r>
      <w:proofErr w:type="spellStart"/>
      <w:r w:rsidRPr="004037C4">
        <w:rPr>
          <w:sz w:val="16"/>
        </w:rPr>
        <w:t>Bakken</w:t>
      </w:r>
      <w:proofErr w:type="spellEnd"/>
      <w:r w:rsidRPr="004037C4">
        <w:rPr>
          <w:sz w:val="16"/>
        </w:rPr>
        <w:t xml:space="preserve"> formation, which lies under parts of North Dakota and Montana.</w:t>
      </w:r>
      <w:r w:rsidRPr="004037C4">
        <w:rPr>
          <w:sz w:val="12"/>
        </w:rPr>
        <w:t>¶</w:t>
      </w:r>
      <w:r w:rsidRPr="004037C4">
        <w:rPr>
          <w:sz w:val="16"/>
        </w:rPr>
        <w:t xml:space="preserve"> "Had this been government land, we would likely still be awaiting drilling permits or fighting lawsuits from NGOs or outright drilling bans enacted from Congress," </w:t>
      </w:r>
      <w:proofErr w:type="spellStart"/>
      <w:r w:rsidRPr="004037C4">
        <w:rPr>
          <w:sz w:val="16"/>
        </w:rPr>
        <w:t>Mulva</w:t>
      </w:r>
      <w:proofErr w:type="spellEnd"/>
      <w:r w:rsidRPr="004037C4">
        <w:rPr>
          <w:sz w:val="16"/>
        </w:rPr>
        <w:t xml:space="preserve"> says.</w:t>
      </w:r>
      <w:r w:rsidRPr="004037C4">
        <w:rPr>
          <w:sz w:val="12"/>
        </w:rPr>
        <w:t>¶</w:t>
      </w:r>
      <w:r w:rsidRPr="004037C4">
        <w:rPr>
          <w:sz w:val="16"/>
        </w:rPr>
        <w:t xml:space="preserve"> Using Less Fuel</w:t>
      </w:r>
      <w:r w:rsidRPr="004037C4">
        <w:rPr>
          <w:sz w:val="12"/>
        </w:rPr>
        <w:t>¶</w:t>
      </w:r>
      <w:r w:rsidRPr="004037C4">
        <w:rPr>
          <w:sz w:val="16"/>
        </w:rPr>
        <w:t xml:space="preserve"> Still, </w:t>
      </w:r>
      <w:r w:rsidRPr="004037C4">
        <w:rPr>
          <w:rStyle w:val="StyleBoldUnderline"/>
        </w:rPr>
        <w:t>increasing U.S. oil production is only one reason that reliance on foreign oil is waning.</w:t>
      </w:r>
      <w:r w:rsidRPr="004037C4">
        <w:rPr>
          <w:rStyle w:val="StyleBoldUnderline"/>
          <w:sz w:val="12"/>
        </w:rPr>
        <w:t xml:space="preserve">¶ </w:t>
      </w:r>
      <w:r w:rsidRPr="004037C4">
        <w:rPr>
          <w:rStyle w:val="StyleBoldUnderline"/>
        </w:rPr>
        <w:t>Another is that Americans are using less fuel</w:t>
      </w:r>
      <w:r w:rsidRPr="004037C4">
        <w:rPr>
          <w:sz w:val="16"/>
        </w:rPr>
        <w:t>.</w:t>
      </w:r>
      <w:r w:rsidRPr="004037C4">
        <w:rPr>
          <w:sz w:val="12"/>
        </w:rPr>
        <w:t>¶</w:t>
      </w:r>
      <w:r w:rsidRPr="004037C4">
        <w:rPr>
          <w:sz w:val="16"/>
        </w:rPr>
        <w:t xml:space="preserve"> The Energy Information Agency says </w:t>
      </w:r>
      <w:r w:rsidRPr="004037C4">
        <w:rPr>
          <w:rStyle w:val="StyleBoldUnderline"/>
        </w:rPr>
        <w:t>overall U.S. oil consumption has declined since 2005. The agency predicts it will grow only very slowly over the next two decades, because of policies that boost the fuel efficiency of cars and increase the use of renewable fuels like ethanol.</w:t>
      </w:r>
      <w:r w:rsidRPr="004037C4">
        <w:rPr>
          <w:sz w:val="12"/>
        </w:rPr>
        <w:t>¶</w:t>
      </w:r>
      <w:r w:rsidRPr="004037C4">
        <w:rPr>
          <w:sz w:val="16"/>
        </w:rPr>
        <w:t xml:space="preserve"> President Obama deserves credit for those policies. So does his predecessor, President Bush.</w:t>
      </w:r>
      <w:r w:rsidRPr="004037C4">
        <w:rPr>
          <w:sz w:val="12"/>
        </w:rPr>
        <w:t>¶</w:t>
      </w:r>
      <w:r w:rsidRPr="004037C4">
        <w:rPr>
          <w:sz w:val="16"/>
        </w:rPr>
        <w:t xml:space="preserve"> The EIA's </w:t>
      </w:r>
      <w:proofErr w:type="spellStart"/>
      <w:r w:rsidRPr="004037C4">
        <w:rPr>
          <w:sz w:val="16"/>
        </w:rPr>
        <w:t>Gruenspecht</w:t>
      </w:r>
      <w:proofErr w:type="spellEnd"/>
      <w:r w:rsidRPr="004037C4">
        <w:rPr>
          <w:sz w:val="16"/>
        </w:rPr>
        <w:t xml:space="preserve"> says </w:t>
      </w:r>
      <w:r w:rsidRPr="004037C4">
        <w:rPr>
          <w:rStyle w:val="StyleBoldUnderline"/>
        </w:rPr>
        <w:t>America's dependency on foreign oil will ease even more than the agency's forecasts suggest if Obama goes forward with his proposal to further tighten fuel economy in cars for model years 2017 to 2025</w:t>
      </w:r>
      <w:r w:rsidRPr="004037C4">
        <w:rPr>
          <w:sz w:val="16"/>
        </w:rPr>
        <w:t>.</w:t>
      </w:r>
    </w:p>
    <w:p w:rsidR="00CE46A4" w:rsidRDefault="00CE46A4" w:rsidP="00CE46A4">
      <w:pPr>
        <w:pStyle w:val="Heading4"/>
        <w:rPr>
          <w:rFonts w:eastAsia="Times New Roman" w:cs="Times New Roman"/>
        </w:rPr>
      </w:pPr>
      <w:r>
        <w:rPr>
          <w:rFonts w:eastAsia="Times New Roman" w:cs="Times New Roman"/>
        </w:rPr>
        <w:t>Data disproves hegemony impacts</w:t>
      </w:r>
    </w:p>
    <w:p w:rsidR="00CE46A4" w:rsidRPr="00617671" w:rsidRDefault="00CE46A4" w:rsidP="00CE46A4">
      <w:pPr>
        <w:rPr>
          <w:rStyle w:val="StyleStyleBold12pt"/>
          <w:rFonts w:eastAsia="Calibri" w:cs="Times New Roman"/>
        </w:rPr>
      </w:pPr>
      <w:proofErr w:type="spellStart"/>
      <w:r w:rsidRPr="00617671">
        <w:rPr>
          <w:rStyle w:val="StyleStyleBold12pt"/>
          <w:rFonts w:eastAsia="Calibri" w:cs="Times New Roman"/>
        </w:rPr>
        <w:t>Fettweis</w:t>
      </w:r>
      <w:proofErr w:type="spellEnd"/>
      <w:r w:rsidRPr="00617671">
        <w:rPr>
          <w:rStyle w:val="StyleStyleBold12pt"/>
          <w:rFonts w:eastAsia="Calibri" w:cs="Times New Roman"/>
        </w:rPr>
        <w:t>, 11</w:t>
      </w:r>
    </w:p>
    <w:p w:rsidR="00CE46A4" w:rsidRDefault="00CE46A4" w:rsidP="00CE46A4">
      <w:pPr>
        <w:rPr>
          <w:rFonts w:eastAsia="Calibri" w:cs="Times New Roman"/>
        </w:rPr>
      </w:pPr>
      <w:r>
        <w:rPr>
          <w:rFonts w:eastAsia="Calibri" w:cs="Times New Roman"/>
        </w:rPr>
        <w:t xml:space="preserve">Christopher J. </w:t>
      </w:r>
      <w:proofErr w:type="spellStart"/>
      <w:r>
        <w:rPr>
          <w:rFonts w:eastAsia="Calibri" w:cs="Times New Roman"/>
        </w:rPr>
        <w:t>Fettweis</w:t>
      </w:r>
      <w:proofErr w:type="spellEnd"/>
      <w:r>
        <w:rPr>
          <w:rFonts w:eastAsia="Calibri" w:cs="Times New Roman"/>
        </w:rPr>
        <w:t xml:space="preserve">, Department of Political Science, Tulane University, 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rPr>
          <w:rFonts w:eastAsia="Calibri" w:cs="Times New Roman"/>
        </w:rPr>
        <w:t>, EBSCO</w:t>
      </w:r>
    </w:p>
    <w:p w:rsidR="00CE46A4" w:rsidRPr="00617671" w:rsidRDefault="00CE46A4" w:rsidP="00CE46A4">
      <w:pPr>
        <w:rPr>
          <w:b/>
          <w:bCs/>
          <w:u w:val="single"/>
        </w:rPr>
      </w:pPr>
      <w:r w:rsidRPr="00617671">
        <w:rPr>
          <w:rFonts w:eastAsia="Calibri" w:cs="Times New Roman"/>
          <w:sz w:val="16"/>
        </w:rPr>
        <w:t xml:space="preserve">It is perhaps worth noting that </w:t>
      </w:r>
      <w:r w:rsidRPr="00E36BCF">
        <w:rPr>
          <w:rStyle w:val="StyleBoldUnderline"/>
          <w:highlight w:val="yellow"/>
        </w:rPr>
        <w:t>there is no evidence to support a</w:t>
      </w:r>
      <w:r w:rsidRPr="007C5697">
        <w:rPr>
          <w:rStyle w:val="StyleBoldUnderline"/>
        </w:rPr>
        <w:t xml:space="preserve"> direct </w:t>
      </w:r>
      <w:r w:rsidRPr="00E36BCF">
        <w:rPr>
          <w:rStyle w:val="StyleBoldUnderline"/>
          <w:highlight w:val="yellow"/>
        </w:rPr>
        <w:t>relationship between</w:t>
      </w:r>
      <w:r w:rsidRPr="00617671">
        <w:rPr>
          <w:rFonts w:eastAsia="Calibri" w:cs="Times New Roman"/>
          <w:sz w:val="16"/>
        </w:rPr>
        <w:t xml:space="preserve"> the relative level of </w:t>
      </w:r>
      <w:r w:rsidRPr="00E36BCF">
        <w:rPr>
          <w:rStyle w:val="StyleBoldUnderline"/>
          <w:highlight w:val="yellow"/>
        </w:rPr>
        <w:t>U.S. activism and international stability</w:t>
      </w:r>
      <w:r w:rsidRPr="00617671">
        <w:rPr>
          <w:rFonts w:eastAsia="Calibri" w:cs="Times New Roman"/>
          <w:sz w:val="16"/>
        </w:rPr>
        <w:t xml:space="preserve">. In fact, </w:t>
      </w:r>
      <w:r w:rsidRPr="007C5697">
        <w:rPr>
          <w:rStyle w:val="StyleBoldUnderline"/>
        </w:rPr>
        <w:t>the limited data we do have suggest the opposite may be true</w:t>
      </w:r>
      <w:r w:rsidRPr="00617671">
        <w:rPr>
          <w:rFonts w:eastAsia="Calibri" w:cs="Times New Roman"/>
          <w:sz w:val="16"/>
        </w:rPr>
        <w:t>. During the 1990s, the United States cut back on its defense spending fairly substantially</w:t>
      </w:r>
      <w:r w:rsidRPr="007C5697">
        <w:rPr>
          <w:rStyle w:val="StyleBoldUnderline"/>
        </w:rPr>
        <w:t>. By 1998, the United States was spending $100 billion less on defense in real terms than it had in 1990</w:t>
      </w:r>
      <w:r w:rsidRPr="00617671">
        <w:rPr>
          <w:rFonts w:eastAsia="Calibri" w:cs="Times New Roman"/>
          <w:sz w:val="16"/>
        </w:rPr>
        <w:t xml:space="preserve">.51 </w:t>
      </w:r>
      <w:proofErr w:type="gramStart"/>
      <w:r w:rsidRPr="00617671">
        <w:rPr>
          <w:rFonts w:eastAsia="Calibri" w:cs="Times New Roman"/>
          <w:sz w:val="16"/>
        </w:rPr>
        <w:t>To</w:t>
      </w:r>
      <w:proofErr w:type="gramEnd"/>
      <w:r w:rsidRPr="00617671">
        <w:rPr>
          <w:rFonts w:eastAsia="Calibri"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617671">
        <w:rPr>
          <w:rFonts w:eastAsia="Calibri" w:cs="Times New Roman"/>
          <w:sz w:val="16"/>
        </w:rPr>
        <w:t>Kristol</w:t>
      </w:r>
      <w:proofErr w:type="spellEnd"/>
      <w:r w:rsidRPr="00617671">
        <w:rPr>
          <w:rFonts w:eastAsia="Calibri" w:cs="Times New Roman"/>
          <w:sz w:val="16"/>
        </w:rPr>
        <w:t xml:space="preserve"> and </w:t>
      </w:r>
      <w:proofErr w:type="spellStart"/>
      <w:r w:rsidRPr="00617671">
        <w:rPr>
          <w:rFonts w:eastAsia="Calibri" w:cs="Times New Roman"/>
          <w:sz w:val="16"/>
        </w:rPr>
        <w:t>Kagan</w:t>
      </w:r>
      <w:proofErr w:type="spellEnd"/>
      <w:r w:rsidRPr="00617671">
        <w:rPr>
          <w:rFonts w:eastAsia="Calibri" w:cs="Times New Roman"/>
          <w:sz w:val="16"/>
        </w:rPr>
        <w:t xml:space="preserve">, “doubts that the defense budget has been cut much too far to meet America’s responsibilities to itself and to world peace.”52 On the other hand, </w:t>
      </w:r>
      <w:r w:rsidRPr="007C5697">
        <w:rPr>
          <w:rStyle w:val="StyleBoldUnderline"/>
        </w:rPr>
        <w:t>if</w:t>
      </w:r>
      <w:r w:rsidRPr="00617671">
        <w:rPr>
          <w:rFonts w:eastAsia="Calibri" w:cs="Times New Roman"/>
          <w:sz w:val="16"/>
        </w:rPr>
        <w:t xml:space="preserve"> the pacific </w:t>
      </w:r>
      <w:r w:rsidRPr="007C5697">
        <w:rPr>
          <w:rStyle w:val="StyleBoldUnderline"/>
        </w:rPr>
        <w:t>trends were not based upon U.S. hegemony but</w:t>
      </w:r>
      <w:r w:rsidRPr="00617671">
        <w:rPr>
          <w:rFonts w:eastAsia="Calibri" w:cs="Times New Roman"/>
          <w:sz w:val="16"/>
        </w:rPr>
        <w:t xml:space="preserve"> </w:t>
      </w:r>
      <w:r w:rsidRPr="007C5697">
        <w:rPr>
          <w:rStyle w:val="StyleBoldUnderline"/>
        </w:rPr>
        <w:t xml:space="preserve">a strengthening norm against interstate war, one would not have expected an increase in global instability and violence. </w:t>
      </w:r>
      <w:r w:rsidRPr="00617671">
        <w:rPr>
          <w:rFonts w:eastAsia="Calibri" w:cs="Times New Roman"/>
          <w:sz w:val="16"/>
        </w:rPr>
        <w:t xml:space="preserve">The verdict from the past two decades is fairly plain: </w:t>
      </w:r>
      <w:r w:rsidRPr="00E36BCF">
        <w:rPr>
          <w:rStyle w:val="StyleBoldUnderline"/>
          <w:highlight w:val="yellow"/>
        </w:rPr>
        <w:t>The world grew more peaceful while the U</w:t>
      </w:r>
      <w:r w:rsidRPr="00617671">
        <w:rPr>
          <w:rFonts w:eastAsia="Calibri" w:cs="Times New Roman"/>
          <w:sz w:val="16"/>
        </w:rPr>
        <w:t xml:space="preserve">nited </w:t>
      </w:r>
      <w:r w:rsidRPr="00E36BCF">
        <w:rPr>
          <w:rStyle w:val="StyleBoldUnderline"/>
          <w:highlight w:val="yellow"/>
        </w:rPr>
        <w:t>S</w:t>
      </w:r>
      <w:r w:rsidRPr="00617671">
        <w:rPr>
          <w:rFonts w:eastAsia="Calibri" w:cs="Times New Roman"/>
          <w:sz w:val="16"/>
        </w:rPr>
        <w:t xml:space="preserve">tates </w:t>
      </w:r>
      <w:r w:rsidRPr="00E36BCF">
        <w:rPr>
          <w:rStyle w:val="StyleBoldUnderline"/>
          <w:highlight w:val="yellow"/>
        </w:rPr>
        <w:t xml:space="preserve">cut its </w:t>
      </w:r>
      <w:r w:rsidRPr="00E36BCF">
        <w:rPr>
          <w:rStyle w:val="StyleBoldUnderline"/>
          <w:highlight w:val="yellow"/>
        </w:rPr>
        <w:lastRenderedPageBreak/>
        <w:t>forces. No state</w:t>
      </w:r>
      <w:r w:rsidRPr="007C5697">
        <w:rPr>
          <w:rStyle w:val="StyleBoldUnderline"/>
        </w:rPr>
        <w:t xml:space="preserve"> seemed to believe that its security was endangered by a less-capable U</w:t>
      </w:r>
      <w:r w:rsidRPr="00617671">
        <w:rPr>
          <w:rFonts w:eastAsia="Calibri" w:cs="Times New Roman"/>
          <w:sz w:val="16"/>
        </w:rPr>
        <w:t xml:space="preserve">nited </w:t>
      </w:r>
      <w:r w:rsidRPr="007C5697">
        <w:rPr>
          <w:rStyle w:val="StyleBoldUnderline"/>
        </w:rPr>
        <w:t>S</w:t>
      </w:r>
      <w:r w:rsidRPr="00617671">
        <w:rPr>
          <w:rFonts w:eastAsia="Calibri" w:cs="Times New Roman"/>
          <w:sz w:val="16"/>
        </w:rPr>
        <w:t xml:space="preserve">tates </w:t>
      </w:r>
      <w:r w:rsidRPr="007C5697">
        <w:rPr>
          <w:rStyle w:val="StyleBoldUnderline"/>
        </w:rPr>
        <w:t>military</w:t>
      </w:r>
      <w:r w:rsidRPr="00617671">
        <w:rPr>
          <w:rFonts w:eastAsia="Calibri" w:cs="Times New Roman"/>
          <w:sz w:val="16"/>
        </w:rPr>
        <w:t xml:space="preserve">, or at least </w:t>
      </w:r>
      <w:r w:rsidRPr="007C5697">
        <w:rPr>
          <w:rStyle w:val="StyleBoldUnderline"/>
        </w:rPr>
        <w:t xml:space="preserve">none </w:t>
      </w:r>
      <w:r w:rsidRPr="00E36BCF">
        <w:rPr>
          <w:rStyle w:val="StyleBoldUnderline"/>
          <w:highlight w:val="yellow"/>
        </w:rPr>
        <w:t>took any action</w:t>
      </w:r>
      <w:r w:rsidRPr="007C5697">
        <w:rPr>
          <w:rStyle w:val="StyleBoldUnderline"/>
        </w:rPr>
        <w:t xml:space="preserve"> that would suggest</w:t>
      </w:r>
      <w:r w:rsidRPr="00617671">
        <w:rPr>
          <w:rFonts w:eastAsia="Calibri" w:cs="Times New Roman"/>
          <w:sz w:val="16"/>
        </w:rPr>
        <w:t xml:space="preserve"> </w:t>
      </w:r>
      <w:r w:rsidRPr="007C5697">
        <w:rPr>
          <w:rStyle w:val="StyleBoldUnderline"/>
        </w:rPr>
        <w:t>such a belief</w:t>
      </w:r>
      <w:r w:rsidRPr="00617671">
        <w:rPr>
          <w:rFonts w:eastAsia="Calibri" w:cs="Times New Roman"/>
          <w:sz w:val="16"/>
        </w:rPr>
        <w:t xml:space="preserve">. </w:t>
      </w:r>
      <w:r w:rsidRPr="00E36BCF">
        <w:rPr>
          <w:rStyle w:val="StyleBoldUnderline"/>
          <w:highlight w:val="yellow"/>
        </w:rPr>
        <w:t>No militaries</w:t>
      </w:r>
      <w:r w:rsidRPr="007C5697">
        <w:rPr>
          <w:rStyle w:val="StyleBoldUnderline"/>
        </w:rPr>
        <w:t xml:space="preserve"> were </w:t>
      </w:r>
      <w:r w:rsidRPr="00E36BCF">
        <w:rPr>
          <w:rStyle w:val="StyleBoldUnderline"/>
          <w:highlight w:val="yellow"/>
        </w:rPr>
        <w:t>enhanced</w:t>
      </w:r>
      <w:r w:rsidRPr="007C5697">
        <w:rPr>
          <w:rStyle w:val="StyleBoldUnderline"/>
        </w:rPr>
        <w:t xml:space="preserve"> to address power vacuums, </w:t>
      </w:r>
      <w:r w:rsidRPr="00E36BCF">
        <w:rPr>
          <w:rStyle w:val="StyleBoldUnderline"/>
          <w:highlight w:val="yellow"/>
        </w:rPr>
        <w:t>no</w:t>
      </w:r>
      <w:r w:rsidRPr="007C5697">
        <w:rPr>
          <w:rStyle w:val="StyleBoldUnderline"/>
        </w:rPr>
        <w:t xml:space="preserve"> security dilemmas drove insecurity or </w:t>
      </w:r>
      <w:r w:rsidRPr="00E36BCF">
        <w:rPr>
          <w:rStyle w:val="StyleBoldUnderline"/>
          <w:highlight w:val="yellow"/>
        </w:rPr>
        <w:t>arms races</w:t>
      </w:r>
      <w:r w:rsidRPr="007C5697">
        <w:rPr>
          <w:rStyle w:val="StyleBoldUnderline"/>
        </w:rPr>
        <w:t xml:space="preserve">, and </w:t>
      </w:r>
      <w:r w:rsidRPr="00E36BCF">
        <w:rPr>
          <w:rStyle w:val="StyleBoldUnderline"/>
          <w:highlight w:val="yellow"/>
        </w:rPr>
        <w:t>no</w:t>
      </w:r>
      <w:r w:rsidRPr="007C5697">
        <w:rPr>
          <w:rStyle w:val="StyleBoldUnderline"/>
        </w:rPr>
        <w:t xml:space="preserve"> </w:t>
      </w:r>
      <w:r w:rsidRPr="00E36BCF">
        <w:rPr>
          <w:rStyle w:val="StyleBoldUnderline"/>
          <w:highlight w:val="yellow"/>
        </w:rPr>
        <w:t>regional balancing</w:t>
      </w:r>
      <w:r w:rsidRPr="007C5697">
        <w:rPr>
          <w:rStyle w:val="StyleBoldUnderline"/>
        </w:rPr>
        <w:t xml:space="preserve"> occurred once the stabilizing presence of the U.S. military was diminished</w:t>
      </w:r>
      <w:r w:rsidRPr="00617671">
        <w:rPr>
          <w:rFonts w:eastAsia="Calibri" w:cs="Times New Roman"/>
          <w:sz w:val="16"/>
        </w:rP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r w:rsidRPr="00617671">
        <w:rPr>
          <w:sz w:val="16"/>
        </w:rPr>
        <w:t xml:space="preserve"> </w:t>
      </w:r>
      <w:r w:rsidRPr="00617671">
        <w:rPr>
          <w:rFonts w:eastAsia="Calibri" w:cs="Times New Roman"/>
          <w:sz w:val="16"/>
        </w:rP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617671">
        <w:rPr>
          <w:rFonts w:eastAsia="Calibri" w:cs="Times New Roman"/>
          <w:sz w:val="16"/>
        </w:rPr>
        <w:t>hegemony,</w:t>
      </w:r>
      <w:proofErr w:type="gramEnd"/>
      <w:r w:rsidRPr="00617671">
        <w:rPr>
          <w:rFonts w:eastAsia="Calibri"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r w:rsidRPr="00617671">
        <w:rPr>
          <w:sz w:val="16"/>
        </w:rPr>
        <w:t xml:space="preserve"> </w:t>
      </w:r>
      <w:r w:rsidRPr="00617671">
        <w:rPr>
          <w:rFonts w:eastAsia="Calibri" w:cs="Times New Roman"/>
          <w:sz w:val="16"/>
        </w:rPr>
        <w:t xml:space="preserve">However, </w:t>
      </w:r>
      <w:r w:rsidRPr="007C5697">
        <w:rPr>
          <w:rStyle w:val="StyleBoldUnderline"/>
        </w:rPr>
        <w:t>even if it is true that either U.S. commitments</w:t>
      </w:r>
      <w:r w:rsidRPr="00617671">
        <w:rPr>
          <w:rFonts w:eastAsia="Calibri" w:cs="Times New Roman"/>
          <w:sz w:val="16"/>
        </w:rPr>
        <w:t xml:space="preserve"> or relative spending </w:t>
      </w:r>
      <w:r w:rsidRPr="007C5697">
        <w:rPr>
          <w:rStyle w:val="StyleBoldUnderline"/>
        </w:rPr>
        <w:t>account for global</w:t>
      </w:r>
      <w:r w:rsidRPr="00617671">
        <w:rPr>
          <w:rFonts w:eastAsia="Calibri" w:cs="Times New Roman"/>
          <w:sz w:val="16"/>
        </w:rPr>
        <w:t xml:space="preserve"> pacific </w:t>
      </w:r>
      <w:r w:rsidRPr="007C5697">
        <w:rPr>
          <w:rStyle w:val="StyleBoldUnderline"/>
        </w:rPr>
        <w:t>trends</w:t>
      </w:r>
      <w:r w:rsidRPr="00617671">
        <w:rPr>
          <w:rFonts w:eastAsia="Calibri" w:cs="Times New Roman"/>
          <w:sz w:val="16"/>
        </w:rPr>
        <w:t xml:space="preserve">, then at the very least stability can evidently be maintained at drastically lower levels of both. In other words, even if one can be allowed to argue in the alternative for a moment and suppose that </w:t>
      </w:r>
      <w:r w:rsidRPr="007C5697">
        <w:rPr>
          <w:rStyle w:val="StyleBoldUnderline"/>
        </w:rPr>
        <w:t>there is in fact a level of engagement below which the U</w:t>
      </w:r>
      <w:r w:rsidRPr="00617671">
        <w:rPr>
          <w:rFonts w:eastAsia="Calibri" w:cs="Times New Roman"/>
          <w:sz w:val="16"/>
        </w:rPr>
        <w:t xml:space="preserve">nited </w:t>
      </w:r>
      <w:r w:rsidRPr="007C5697">
        <w:rPr>
          <w:rStyle w:val="StyleBoldUnderline"/>
        </w:rPr>
        <w:t>S</w:t>
      </w:r>
      <w:r w:rsidRPr="00617671">
        <w:rPr>
          <w:rFonts w:eastAsia="Calibri" w:cs="Times New Roman"/>
          <w:sz w:val="16"/>
        </w:rPr>
        <w:t xml:space="preserve">tates </w:t>
      </w:r>
      <w:r w:rsidRPr="007C5697">
        <w:rPr>
          <w:rStyle w:val="StyleBoldUnderline"/>
        </w:rPr>
        <w:t>cannot drop without increasing international disorder, a rational grand strategist would still recommend cutting back on engagement and spending until that level is determined</w:t>
      </w:r>
      <w:r w:rsidRPr="00617671">
        <w:rPr>
          <w:rFonts w:eastAsia="Calibri" w:cs="Times New Roman"/>
          <w:sz w:val="16"/>
        </w:rPr>
        <w:t xml:space="preserve">. </w:t>
      </w:r>
      <w:r w:rsidRPr="007C5697">
        <w:rPr>
          <w:rStyle w:val="StyleBoldUnderline"/>
        </w:rPr>
        <w:t>Grand strategic decisions are never final</w:t>
      </w:r>
      <w:r w:rsidRPr="00617671">
        <w:rPr>
          <w:rFonts w:eastAsia="Calibri" w:cs="Times New Roman"/>
          <w:sz w:val="16"/>
        </w:rPr>
        <w:t xml:space="preserve">; continual </w:t>
      </w:r>
      <w:r w:rsidRPr="007C5697">
        <w:rPr>
          <w:rStyle w:val="StyleBoldUnderline"/>
        </w:rPr>
        <w:t>adjustments can</w:t>
      </w:r>
      <w:r w:rsidRPr="00617671">
        <w:rPr>
          <w:rFonts w:eastAsia="Calibri" w:cs="Times New Roman"/>
          <w:sz w:val="16"/>
        </w:rPr>
        <w:t xml:space="preserve"> and must </w:t>
      </w:r>
      <w:r w:rsidRPr="007C5697">
        <w:rPr>
          <w:rStyle w:val="StyleBoldUnderline"/>
        </w:rPr>
        <w:t>be made</w:t>
      </w:r>
      <w:r w:rsidRPr="00617671">
        <w:rPr>
          <w:rFonts w:eastAsia="Calibri" w:cs="Times New Roman"/>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r w:rsidRPr="00617671">
        <w:rPr>
          <w:sz w:val="16"/>
        </w:rPr>
        <w:t xml:space="preserve"> </w:t>
      </w:r>
      <w:r w:rsidRPr="00617671">
        <w:rPr>
          <w:rFonts w:eastAsia="Calibri" w:cs="Times New Roman"/>
          <w:sz w:val="16"/>
        </w:rP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7C5697">
        <w:rPr>
          <w:rStyle w:val="StyleBoldUnderline"/>
        </w:rPr>
        <w:t>. If increases in conflict would have been interpreted as proof of the wisdom of internationalist strategies, then logical consistency demands that the lack thereof should</w:t>
      </w:r>
      <w:r w:rsidRPr="00617671">
        <w:rPr>
          <w:rFonts w:eastAsia="Calibri" w:cs="Times New Roman"/>
          <w:sz w:val="16"/>
        </w:rPr>
        <w:t xml:space="preserve"> at least </w:t>
      </w:r>
      <w:r w:rsidRPr="007C5697">
        <w:rPr>
          <w:rStyle w:val="StyleBoldUnderline"/>
        </w:rPr>
        <w:t>pose a problem</w:t>
      </w:r>
      <w:r w:rsidRPr="00617671">
        <w:rPr>
          <w:rFonts w:eastAsia="Calibri" w:cs="Times New Roman"/>
          <w:sz w:val="16"/>
        </w:rPr>
        <w:t xml:space="preserve">. As it stands, </w:t>
      </w:r>
      <w:r w:rsidRPr="00E36BCF">
        <w:rPr>
          <w:rStyle w:val="StyleBoldUnderline"/>
          <w:highlight w:val="yellow"/>
        </w:rPr>
        <w:t>the only evidence</w:t>
      </w:r>
      <w:r w:rsidRPr="007C5697">
        <w:rPr>
          <w:rStyle w:val="StyleBoldUnderline"/>
        </w:rPr>
        <w:t xml:space="preserve"> we have </w:t>
      </w:r>
      <w:r w:rsidRPr="00E36BCF">
        <w:rPr>
          <w:rStyle w:val="StyleBoldUnderline"/>
          <w:highlight w:val="yellow"/>
        </w:rPr>
        <w:t>regarding</w:t>
      </w:r>
      <w:r w:rsidRPr="007C5697">
        <w:rPr>
          <w:rStyle w:val="StyleBoldUnderline"/>
        </w:rPr>
        <w:t xml:space="preserve"> the likely </w:t>
      </w:r>
      <w:r w:rsidRPr="00E36BCF">
        <w:rPr>
          <w:rStyle w:val="StyleBoldUnderline"/>
          <w:highlight w:val="yellow"/>
        </w:rPr>
        <w:t>systemic reaction to a</w:t>
      </w:r>
      <w:r w:rsidRPr="007C5697">
        <w:rPr>
          <w:rStyle w:val="StyleBoldUnderline"/>
        </w:rPr>
        <w:t xml:space="preserve"> more </w:t>
      </w:r>
      <w:r w:rsidRPr="00E36BCF">
        <w:rPr>
          <w:rStyle w:val="StyleBoldUnderline"/>
          <w:highlight w:val="yellow"/>
        </w:rPr>
        <w:t>restrained U</w:t>
      </w:r>
      <w:r w:rsidRPr="007C5697">
        <w:rPr>
          <w:rStyle w:val="StyleBoldUnderline"/>
        </w:rPr>
        <w:t xml:space="preserve">nited </w:t>
      </w:r>
      <w:r w:rsidRPr="00E36BCF">
        <w:rPr>
          <w:rStyle w:val="StyleBoldUnderline"/>
          <w:highlight w:val="yellow"/>
        </w:rPr>
        <w:t>S</w:t>
      </w:r>
      <w:r w:rsidRPr="007C5697">
        <w:rPr>
          <w:rStyle w:val="StyleBoldUnderline"/>
        </w:rPr>
        <w:t xml:space="preserve">tates </w:t>
      </w:r>
      <w:r w:rsidRPr="00E36BCF">
        <w:rPr>
          <w:rStyle w:val="StyleBoldUnderline"/>
          <w:highlight w:val="yellow"/>
        </w:rPr>
        <w:t>suggests</w:t>
      </w:r>
      <w:r w:rsidRPr="007C5697">
        <w:rPr>
          <w:rStyle w:val="StyleBoldUnderline"/>
        </w:rPr>
        <w:t xml:space="preserve"> that the current </w:t>
      </w:r>
      <w:r w:rsidRPr="00E36BCF">
        <w:rPr>
          <w:rStyle w:val="StyleBoldUnderline"/>
          <w:highlight w:val="yellow"/>
        </w:rPr>
        <w:t>peaceful trends are unrelated to</w:t>
      </w:r>
      <w:r w:rsidRPr="007C5697">
        <w:rPr>
          <w:rStyle w:val="StyleBoldUnderline"/>
        </w:rPr>
        <w:t xml:space="preserve"> U.S. military spending</w:t>
      </w:r>
      <w:r w:rsidRPr="00617671">
        <w:rPr>
          <w:rFonts w:eastAsia="Calibri" w:cs="Times New Roman"/>
          <w:sz w:val="16"/>
        </w:rPr>
        <w:t xml:space="preserve">. Evidently </w:t>
      </w:r>
      <w:r w:rsidRPr="007C5697">
        <w:rPr>
          <w:rStyle w:val="StyleBoldUnderline"/>
        </w:rPr>
        <w:t>the rest of the world can operate</w:t>
      </w:r>
      <w:r w:rsidRPr="00617671">
        <w:rPr>
          <w:rFonts w:eastAsia="Calibri" w:cs="Times New Roman"/>
          <w:sz w:val="16"/>
        </w:rPr>
        <w:t xml:space="preserve"> quite </w:t>
      </w:r>
      <w:r w:rsidRPr="007C5697">
        <w:rPr>
          <w:rStyle w:val="StyleBoldUnderline"/>
        </w:rPr>
        <w:t xml:space="preserve">effectively without the presence of </w:t>
      </w:r>
      <w:r w:rsidRPr="00E36BCF">
        <w:rPr>
          <w:rStyle w:val="StyleBoldUnderline"/>
          <w:highlight w:val="yellow"/>
        </w:rPr>
        <w:t>a global policeman.</w:t>
      </w:r>
      <w:r w:rsidRPr="007C5697">
        <w:rPr>
          <w:rStyle w:val="StyleBoldUnderline"/>
        </w:rPr>
        <w:t xml:space="preserve"> Those who think otherwise base their view on faith alone.</w:t>
      </w:r>
    </w:p>
    <w:p w:rsidR="00CE46A4" w:rsidRDefault="00CE46A4" w:rsidP="00CE46A4">
      <w:pPr>
        <w:rPr>
          <w:sz w:val="16"/>
        </w:rPr>
      </w:pPr>
    </w:p>
    <w:p w:rsidR="00CE46A4" w:rsidRDefault="00CE46A4" w:rsidP="00CE46A4">
      <w:pPr>
        <w:pStyle w:val="Heading3"/>
      </w:pPr>
      <w:r>
        <w:lastRenderedPageBreak/>
        <w:t>Warming</w:t>
      </w:r>
    </w:p>
    <w:p w:rsidR="00CE46A4" w:rsidRDefault="00CE46A4" w:rsidP="00CE46A4">
      <w:pPr>
        <w:pStyle w:val="Heading4"/>
      </w:pPr>
      <w:r>
        <w:t xml:space="preserve">Wind power increases emissions – volatility reduces efficiency of conventional plants </w:t>
      </w:r>
    </w:p>
    <w:p w:rsidR="00CE46A4" w:rsidRDefault="00CE46A4" w:rsidP="00CE46A4">
      <w:r w:rsidRPr="00BB06E5">
        <w:rPr>
          <w:rStyle w:val="StyleStyleBold12pt"/>
        </w:rPr>
        <w:t>Hawkins 10</w:t>
      </w:r>
      <w:r>
        <w:t xml:space="preserve"> (Kent, holds electrical engineering degrees from Royal </w:t>
      </w:r>
      <w:r w:rsidRPr="00FF31F7">
        <w:t xml:space="preserve">Military College of Canada and Queen’s University, “Subsidizing CO2 Emissions via </w:t>
      </w:r>
      <w:proofErr w:type="spellStart"/>
      <w:r w:rsidRPr="00FF31F7">
        <w:t>Windpower</w:t>
      </w:r>
      <w:proofErr w:type="spellEnd"/>
      <w:r w:rsidRPr="00FF31F7">
        <w:t xml:space="preserve">: The Ultimate Irony”, </w:t>
      </w:r>
      <w:hyperlink r:id="rId16" w:history="1">
        <w:r w:rsidRPr="00FF31F7">
          <w:t>http://www.masterresource.org/2010/06/subsidizing-co2-emissions/</w:t>
        </w:r>
      </w:hyperlink>
      <w:r w:rsidRPr="00FF31F7">
        <w:t>, Acc: 8/</w:t>
      </w:r>
      <w:r>
        <w:t xml:space="preserve">1/12, </w:t>
      </w:r>
      <w:proofErr w:type="spellStart"/>
      <w:proofErr w:type="gramStart"/>
      <w:r>
        <w:t>og</w:t>
      </w:r>
      <w:proofErr w:type="spellEnd"/>
      <w:proofErr w:type="gramEnd"/>
      <w:r>
        <w:t>)</w:t>
      </w:r>
    </w:p>
    <w:p w:rsidR="00CE46A4" w:rsidRDefault="00CE46A4" w:rsidP="00CE46A4"/>
    <w:p w:rsidR="00CE46A4" w:rsidRDefault="00CE46A4" w:rsidP="00CE46A4">
      <w:pPr>
        <w:rPr>
          <w:rStyle w:val="TitleChar"/>
        </w:rPr>
      </w:pPr>
      <w:r w:rsidRPr="00FF31F7">
        <w:rPr>
          <w:sz w:val="12"/>
        </w:rPr>
        <w:t xml:space="preserve">The two </w:t>
      </w:r>
      <w:r w:rsidRPr="004F7824">
        <w:rPr>
          <w:rStyle w:val="Emphasis"/>
          <w:highlight w:val="yellow"/>
        </w:rPr>
        <w:t>studies</w:t>
      </w:r>
      <w:r w:rsidRPr="00FF31F7">
        <w:rPr>
          <w:sz w:val="12"/>
        </w:rPr>
        <w:t xml:space="preserve"> and calculator results </w:t>
      </w:r>
      <w:r w:rsidRPr="004F7824">
        <w:rPr>
          <w:rStyle w:val="Emphasis"/>
          <w:highlight w:val="yellow"/>
        </w:rPr>
        <w:t>demonstrate that claimed CO2 emissions are not reduced, but are increased, with the introduction of wind plants</w:t>
      </w:r>
      <w:r w:rsidRPr="00BB06E5">
        <w:rPr>
          <w:rStyle w:val="TitleChar"/>
        </w:rPr>
        <w:t>, and a straight substitution of gas for coal production is a far superior strategy</w:t>
      </w:r>
      <w:r w:rsidRPr="00FF31F7">
        <w:rPr>
          <w:sz w:val="12"/>
        </w:rPr>
        <w:t xml:space="preserve">. This is by no means the last word, as all three analysis approaches call for comprehensive and objective studies, based on complete information, to confirm these findings.¶ Point of Zero Fossil Fuel and Emissions Savings¶ </w:t>
      </w:r>
      <w:r w:rsidRPr="00BB06E5">
        <w:rPr>
          <w:rStyle w:val="TitleChar"/>
        </w:rPr>
        <w:t xml:space="preserve">The Netherlands study shows that </w:t>
      </w:r>
      <w:r w:rsidRPr="00B30AD9">
        <w:rPr>
          <w:rStyle w:val="TitleChar"/>
        </w:rPr>
        <w:t>the point where CO2 emissions overall become negative occurs at about 2% efficiency reduction across the fossil fuel fleet and corresponds to about 3% wind penetration</w:t>
      </w:r>
      <w:r w:rsidRPr="00B30AD9">
        <w:rPr>
          <w:sz w:val="12"/>
        </w:rPr>
        <w:t xml:space="preserve">. This is shown in Figure 2 which is reproduced from the Netherlands study. ΔF is the change in fossil fuel consumption and ΔR is the percent reduction in efficiency of the total fossil fuel fleet.¶ </w:t>
      </w:r>
      <w:proofErr w:type="gramStart"/>
      <w:r w:rsidRPr="00B30AD9">
        <w:rPr>
          <w:sz w:val="12"/>
        </w:rPr>
        <w:t>If</w:t>
      </w:r>
      <w:proofErr w:type="gramEnd"/>
      <w:r w:rsidRPr="00B30AD9">
        <w:rPr>
          <w:sz w:val="12"/>
        </w:rPr>
        <w:t xml:space="preserve"> the wind proponents are right and ΔR is zero, then ΔF is approximately 1.00 </w:t>
      </w:r>
      <w:proofErr w:type="spellStart"/>
      <w:r w:rsidRPr="00B30AD9">
        <w:rPr>
          <w:sz w:val="12"/>
        </w:rPr>
        <w:t>GWy</w:t>
      </w:r>
      <w:proofErr w:type="spellEnd"/>
      <w:r w:rsidRPr="00B30AD9">
        <w:rPr>
          <w:sz w:val="12"/>
        </w:rPr>
        <w:t xml:space="preserve">. Therefore the fossil fuel consumption of 18.45 </w:t>
      </w:r>
      <w:proofErr w:type="spellStart"/>
      <w:r w:rsidRPr="00B30AD9">
        <w:rPr>
          <w:sz w:val="12"/>
        </w:rPr>
        <w:t>GWy</w:t>
      </w:r>
      <w:proofErr w:type="spellEnd"/>
      <w:r w:rsidRPr="00B30AD9">
        <w:rPr>
          <w:sz w:val="12"/>
        </w:rPr>
        <w:t xml:space="preserve"> as shown in Table 2 of the Netherlands study would be 18.45-1.00 = 17.45 </w:t>
      </w:r>
      <w:proofErr w:type="spellStart"/>
      <w:r w:rsidRPr="00B30AD9">
        <w:rPr>
          <w:sz w:val="12"/>
        </w:rPr>
        <w:t>GWy</w:t>
      </w:r>
      <w:proofErr w:type="spellEnd"/>
      <w:r w:rsidRPr="00B30AD9">
        <w:rPr>
          <w:sz w:val="12"/>
        </w:rPr>
        <w:t xml:space="preserve">. That is to say, </w:t>
      </w:r>
      <w:r w:rsidRPr="00B30AD9">
        <w:rPr>
          <w:rStyle w:val="TitleChar"/>
        </w:rPr>
        <w:t xml:space="preserve">in theory the introduction of wind saves 1.00 </w:t>
      </w:r>
      <w:proofErr w:type="spellStart"/>
      <w:r w:rsidRPr="00B30AD9">
        <w:rPr>
          <w:rStyle w:val="TitleChar"/>
        </w:rPr>
        <w:t>GWy</w:t>
      </w:r>
      <w:proofErr w:type="spellEnd"/>
      <w:r w:rsidRPr="00B30AD9">
        <w:rPr>
          <w:rStyle w:val="TitleChar"/>
        </w:rPr>
        <w:t>, but at ΔR of 2% gives this back due to the inefficient operation of the fossil fuel plants</w:t>
      </w:r>
      <w:r w:rsidRPr="00B30AD9">
        <w:rPr>
          <w:sz w:val="12"/>
        </w:rPr>
        <w:t xml:space="preserve">. Therefore the typical wind proponent claim is that the 1.00 </w:t>
      </w:r>
      <w:proofErr w:type="spellStart"/>
      <w:r w:rsidRPr="00B30AD9">
        <w:rPr>
          <w:sz w:val="12"/>
        </w:rPr>
        <w:t>GWy</w:t>
      </w:r>
      <w:proofErr w:type="spellEnd"/>
      <w:r w:rsidRPr="00B30AD9">
        <w:rPr>
          <w:sz w:val="12"/>
        </w:rPr>
        <w:t xml:space="preserve"> would be saved and the percentage saving is about 1.00/17.45, or 5.7%. Compare this to the calculated wind proponent claim of 6.3% for the Netherlands in Figure 1.¶ However theoreticall</w:t>
      </w:r>
      <w:r w:rsidRPr="00FF31F7">
        <w:rPr>
          <w:sz w:val="12"/>
        </w:rPr>
        <w:t xml:space="preserve">y possible, </w:t>
      </w:r>
      <w:r w:rsidRPr="004F7824">
        <w:rPr>
          <w:rStyle w:val="TitleChar"/>
          <w:highlight w:val="yellow"/>
        </w:rPr>
        <w:t xml:space="preserve">this has been demonstrated by Colorado and Texas </w:t>
      </w:r>
      <w:r w:rsidRPr="0006151A">
        <w:rPr>
          <w:rStyle w:val="TitleChar"/>
        </w:rPr>
        <w:t>experience not to be the case</w:t>
      </w:r>
      <w:r w:rsidRPr="00FF31F7">
        <w:rPr>
          <w:sz w:val="12"/>
        </w:rPr>
        <w:t xml:space="preserve">. Further, </w:t>
      </w:r>
      <w:r w:rsidRPr="0006151A">
        <w:rPr>
          <w:rStyle w:val="TitleChar"/>
        </w:rPr>
        <w:t>increases in the efficiency loss for the fossil fuel fleet above 2% will result in increased fossil fuel consumption</w:t>
      </w:r>
      <w:r w:rsidRPr="00FF31F7">
        <w:rPr>
          <w:sz w:val="12"/>
        </w:rPr>
        <w:t xml:space="preserve"> (negative ΔF), </w:t>
      </w:r>
      <w:r w:rsidRPr="0006151A">
        <w:rPr>
          <w:rStyle w:val="TitleChar"/>
        </w:rPr>
        <w:t>and hence CO2 emissions</w:t>
      </w:r>
      <w:r w:rsidRPr="00FF31F7">
        <w:rPr>
          <w:sz w:val="12"/>
        </w:rPr>
        <w:t xml:space="preserve">, again as shown by the Colorado and Texas experience. </w:t>
      </w:r>
      <w:r w:rsidRPr="004F7824">
        <w:rPr>
          <w:rStyle w:val="TitleChar"/>
          <w:highlight w:val="yellow"/>
        </w:rPr>
        <w:t>Such increases in efficiency loss could be caused by</w:t>
      </w:r>
      <w:proofErr w:type="gramStart"/>
      <w:r w:rsidRPr="004F7824">
        <w:rPr>
          <w:sz w:val="12"/>
          <w:highlight w:val="yellow"/>
        </w:rPr>
        <w:t>:¶</w:t>
      </w:r>
      <w:proofErr w:type="gramEnd"/>
      <w:r w:rsidRPr="004F7824">
        <w:rPr>
          <w:sz w:val="12"/>
          <w:highlight w:val="yellow"/>
        </w:rPr>
        <w:t xml:space="preserve"> </w:t>
      </w:r>
      <w:r w:rsidRPr="004F7824">
        <w:rPr>
          <w:rStyle w:val="TitleChar"/>
          <w:highlight w:val="yellow"/>
        </w:rPr>
        <w:t>Increased wind penetration</w:t>
      </w:r>
      <w:r w:rsidRPr="004F7824">
        <w:rPr>
          <w:rStyle w:val="TitleChar"/>
          <w:sz w:val="12"/>
          <w:highlight w:val="yellow"/>
        </w:rPr>
        <w:t xml:space="preserve">¶ </w:t>
      </w:r>
      <w:r w:rsidRPr="004F7824">
        <w:rPr>
          <w:rStyle w:val="TitleChar"/>
          <w:highlight w:val="yellow"/>
        </w:rPr>
        <w:t>Increased wind volatility</w:t>
      </w:r>
      <w:r w:rsidRPr="00FF31F7">
        <w:rPr>
          <w:sz w:val="12"/>
        </w:rPr>
        <w:t xml:space="preserve"> which may occur between jurisdictions and from year to year.¶ This report, sponsored by the Independent Producers Association of Mountain States, ¶ concludes that the emissions benefits of renewable energy are not being realized as planned ¶ based on examination of four years of Public Service Company of Colorado (PSCO) ¶ operational history. </w:t>
      </w:r>
      <w:r w:rsidRPr="004F7824">
        <w:rPr>
          <w:rStyle w:val="TitleChar"/>
          <w:highlight w:val="yellow"/>
        </w:rPr>
        <w:t>Integrating erratic and unpredictable wind resources</w:t>
      </w:r>
      <w:r w:rsidRPr="004F7824">
        <w:rPr>
          <w:sz w:val="12"/>
          <w:highlight w:val="yellow"/>
        </w:rPr>
        <w:t xml:space="preserve"> </w:t>
      </w:r>
      <w:r w:rsidRPr="004F7824">
        <w:rPr>
          <w:rStyle w:val="TitleChar"/>
          <w:highlight w:val="yellow"/>
        </w:rPr>
        <w:t>with established</w:t>
      </w:r>
      <w:r w:rsidRPr="00FF31F7">
        <w:rPr>
          <w:sz w:val="12"/>
        </w:rPr>
        <w:t xml:space="preserve"> coal ¶ and natural gas generation </w:t>
      </w:r>
      <w:r w:rsidRPr="004F7824">
        <w:rPr>
          <w:rStyle w:val="TitleChar"/>
          <w:highlight w:val="yellow"/>
        </w:rPr>
        <w:t>resources</w:t>
      </w:r>
      <w:r w:rsidRPr="00FF31F7">
        <w:rPr>
          <w:sz w:val="12"/>
        </w:rPr>
        <w:t xml:space="preserve"> requires PSCO to cycle its coal and natural gas-fired ¶ plants.¶ 3¶ Cycling coal plants to accommodate wind generation </w:t>
      </w:r>
      <w:r w:rsidRPr="004F7824">
        <w:rPr>
          <w:rStyle w:val="TitleChar"/>
          <w:highlight w:val="yellow"/>
        </w:rPr>
        <w:t xml:space="preserve">makes the plants operate </w:t>
      </w:r>
      <w:r w:rsidRPr="004F7824">
        <w:rPr>
          <w:rStyle w:val="TitleChar"/>
          <w:sz w:val="12"/>
          <w:highlight w:val="yellow"/>
        </w:rPr>
        <w:t>¶</w:t>
      </w:r>
      <w:r w:rsidRPr="004F7824">
        <w:rPr>
          <w:rStyle w:val="TitleChar"/>
          <w:highlight w:val="yellow"/>
        </w:rPr>
        <w:t xml:space="preserve"> inefficiently, which drives up emissions</w:t>
      </w:r>
      <w:r w:rsidRPr="004F7824">
        <w:rPr>
          <w:sz w:val="12"/>
          <w:highlight w:val="yellow"/>
        </w:rPr>
        <w:t xml:space="preserve">. </w:t>
      </w:r>
      <w:r w:rsidRPr="00F93704">
        <w:rPr>
          <w:rStyle w:val="TitleChar"/>
        </w:rPr>
        <w:t>Moreover</w:t>
      </w:r>
      <w:r w:rsidRPr="004F7824">
        <w:rPr>
          <w:rStyle w:val="TitleChar"/>
          <w:highlight w:val="yellow"/>
        </w:rPr>
        <w:t xml:space="preserve">, when they are not operated consistently at </w:t>
      </w:r>
      <w:r w:rsidRPr="00B30AD9">
        <w:rPr>
          <w:rStyle w:val="TitleChar"/>
          <w:sz w:val="12"/>
        </w:rPr>
        <w:t>¶</w:t>
      </w:r>
      <w:r w:rsidRPr="00B30AD9">
        <w:rPr>
          <w:rStyle w:val="TitleChar"/>
        </w:rPr>
        <w:t xml:space="preserve"> their designed temperatures, the</w:t>
      </w:r>
      <w:r w:rsidRPr="00F93704">
        <w:rPr>
          <w:rStyle w:val="TitleChar"/>
        </w:rPr>
        <w:t xml:space="preserve"> </w:t>
      </w:r>
      <w:r w:rsidRPr="004F7824">
        <w:rPr>
          <w:rStyle w:val="TitleChar"/>
          <w:highlight w:val="yellow"/>
        </w:rPr>
        <w:t xml:space="preserve">variability causes problems with the way they interact with </w:t>
      </w:r>
      <w:r w:rsidRPr="004F7824">
        <w:rPr>
          <w:rStyle w:val="TitleChar"/>
          <w:sz w:val="12"/>
          <w:highlight w:val="yellow"/>
        </w:rPr>
        <w:t>¶</w:t>
      </w:r>
      <w:r w:rsidRPr="004F7824">
        <w:rPr>
          <w:rStyle w:val="TitleChar"/>
          <w:highlight w:val="yellow"/>
        </w:rPr>
        <w:t xml:space="preserve"> their associated emission control technologies, </w:t>
      </w:r>
      <w:r w:rsidRPr="00F93704">
        <w:rPr>
          <w:rStyle w:val="TitleChar"/>
        </w:rPr>
        <w:t xml:space="preserve">frequently </w:t>
      </w:r>
      <w:r w:rsidRPr="004F7824">
        <w:rPr>
          <w:rStyle w:val="TitleChar"/>
          <w:highlight w:val="yellow"/>
        </w:rPr>
        <w:t xml:space="preserve">causing erratic emission </w:t>
      </w:r>
      <w:r w:rsidRPr="00F93704">
        <w:rPr>
          <w:rStyle w:val="TitleChar"/>
        </w:rPr>
        <w:t xml:space="preserve">behavior </w:t>
      </w:r>
      <w:r w:rsidRPr="00FF31F7">
        <w:rPr>
          <w:rStyle w:val="TitleChar"/>
          <w:sz w:val="12"/>
        </w:rPr>
        <w:t>¶</w:t>
      </w:r>
      <w:r w:rsidRPr="00F93704">
        <w:rPr>
          <w:rStyle w:val="TitleChar"/>
        </w:rPr>
        <w:t xml:space="preserve"> that can last for several hours before control is regained</w:t>
      </w:r>
      <w:r w:rsidRPr="004F7824">
        <w:rPr>
          <w:sz w:val="12"/>
          <w:highlight w:val="yellow"/>
        </w:rPr>
        <w:t>.</w:t>
      </w:r>
      <w:r w:rsidRPr="00FF31F7">
        <w:rPr>
          <w:sz w:val="12"/>
        </w:rPr>
        <w:t xml:space="preserve"> Ironically, </w:t>
      </w:r>
      <w:r w:rsidRPr="004F7824">
        <w:rPr>
          <w:rStyle w:val="TitleChar"/>
          <w:highlight w:val="yellow"/>
        </w:rPr>
        <w:t xml:space="preserve">using wind to a degree </w:t>
      </w:r>
      <w:r w:rsidRPr="004F7824">
        <w:rPr>
          <w:rStyle w:val="TitleChar"/>
          <w:sz w:val="12"/>
          <w:highlight w:val="yellow"/>
        </w:rPr>
        <w:t>¶</w:t>
      </w:r>
      <w:r w:rsidRPr="004F7824">
        <w:rPr>
          <w:rStyle w:val="TitleChar"/>
          <w:highlight w:val="yellow"/>
        </w:rPr>
        <w:t xml:space="preserve"> that forces utilities to temporarily reduce their coal generation results in greater SO2, NOX and </w:t>
      </w:r>
      <w:r w:rsidRPr="004F7824">
        <w:rPr>
          <w:rStyle w:val="TitleChar"/>
          <w:sz w:val="12"/>
          <w:highlight w:val="yellow"/>
        </w:rPr>
        <w:t>¶</w:t>
      </w:r>
      <w:r w:rsidRPr="004F7824">
        <w:rPr>
          <w:rStyle w:val="TitleChar"/>
          <w:highlight w:val="yellow"/>
        </w:rPr>
        <w:t xml:space="preserve"> CO2 than would have occurred if less wind energy were generated and coal generation were </w:t>
      </w:r>
      <w:r w:rsidRPr="004F7824">
        <w:rPr>
          <w:rStyle w:val="TitleChar"/>
          <w:sz w:val="12"/>
          <w:highlight w:val="yellow"/>
        </w:rPr>
        <w:t>¶</w:t>
      </w:r>
      <w:r w:rsidRPr="004F7824">
        <w:rPr>
          <w:rStyle w:val="TitleChar"/>
          <w:highlight w:val="yellow"/>
        </w:rPr>
        <w:t xml:space="preserve"> not impacted.</w:t>
      </w:r>
    </w:p>
    <w:p w:rsidR="00CE46A4" w:rsidRPr="00526426" w:rsidRDefault="00CE46A4" w:rsidP="00CE46A4">
      <w:pPr>
        <w:pStyle w:val="Heading4"/>
      </w:pPr>
      <w:r>
        <w:t>B</w:t>
      </w:r>
      <w:r w:rsidRPr="00526426">
        <w:t xml:space="preserve">ack up plants </w:t>
      </w:r>
      <w:r>
        <w:t xml:space="preserve">are worse – wind investment trades off with building cleaner fossil fuel plants </w:t>
      </w:r>
    </w:p>
    <w:p w:rsidR="00CE46A4" w:rsidRPr="00526426" w:rsidRDefault="00CE46A4" w:rsidP="00CE46A4">
      <w:r w:rsidRPr="00526426">
        <w:rPr>
          <w:rStyle w:val="StyleStyleBold12pt"/>
        </w:rPr>
        <w:t>Page 8</w:t>
      </w:r>
      <w:r w:rsidRPr="00526426">
        <w:t xml:space="preserve"> (Lewis, National Wind Watch, July 3, http://www.wind-watch.org/news/2008/07/03/research-wind-power-pricier-emits-more-co2-than-thought/)</w:t>
      </w:r>
    </w:p>
    <w:p w:rsidR="00CE46A4" w:rsidRDefault="00CE46A4" w:rsidP="00CE46A4">
      <w:pPr>
        <w:ind w:right="288"/>
      </w:pPr>
    </w:p>
    <w:p w:rsidR="00CE46A4" w:rsidRPr="00FF31F7" w:rsidRDefault="00CE46A4" w:rsidP="00CE46A4">
      <w:pPr>
        <w:ind w:right="288"/>
        <w:rPr>
          <w:sz w:val="14"/>
        </w:rPr>
      </w:pPr>
      <w:r w:rsidRPr="00FF31F7">
        <w:rPr>
          <w:sz w:val="14"/>
        </w:rPr>
        <w:t xml:space="preserve">Oswald is an expert on gas turbines, having worked for many years at Rolls Royce*. He says that most people, in allowing for gas backup to wind farms, assume that the current situation of gas-turbine usage applies. Not so, he says. </w:t>
      </w:r>
      <w:r w:rsidRPr="004F7824">
        <w:rPr>
          <w:rStyle w:val="TitleChar"/>
          <w:highlight w:val="yellow"/>
        </w:rPr>
        <w:t>Gas turbines used to compensate for wind will need to be cheap (as they won’t be on and earning money as often as today’s</w:t>
      </w:r>
      <w:r w:rsidRPr="00302D16">
        <w:rPr>
          <w:rStyle w:val="TitleChar"/>
        </w:rPr>
        <w:t>) and resilient (to cope with being throttled up and down so much). Even though the hardware</w:t>
      </w:r>
      <w:r w:rsidRPr="00526426">
        <w:rPr>
          <w:rStyle w:val="TitleChar"/>
        </w:rPr>
        <w:t xml:space="preserve"> will be cheap and tough, </w:t>
      </w:r>
      <w:r w:rsidRPr="004F7824">
        <w:rPr>
          <w:rStyle w:val="TitleChar"/>
          <w:highlight w:val="yellow"/>
        </w:rPr>
        <w:t>it will break often under such treatment; meaning increased maintenance costs</w:t>
      </w:r>
      <w:r w:rsidRPr="00526426">
        <w:rPr>
          <w:rStyle w:val="TitleChar"/>
        </w:rPr>
        <w:t xml:space="preserve"> </w:t>
      </w:r>
      <w:r w:rsidRPr="004F7824">
        <w:rPr>
          <w:rStyle w:val="TitleChar"/>
          <w:highlight w:val="yellow"/>
        </w:rPr>
        <w:t>and a need for even more backup plants</w:t>
      </w:r>
      <w:r w:rsidRPr="00526426">
        <w:rPr>
          <w:rStyle w:val="TitleChar"/>
        </w:rPr>
        <w:t xml:space="preserve"> to cover busted </w:t>
      </w:r>
      <w:r w:rsidRPr="00302D16">
        <w:rPr>
          <w:rStyle w:val="TitleChar"/>
        </w:rPr>
        <w:t>backup plants</w:t>
      </w:r>
      <w:r w:rsidRPr="00302D16">
        <w:rPr>
          <w:sz w:val="14"/>
        </w:rPr>
        <w:t xml:space="preserve">. Thus, </w:t>
      </w:r>
      <w:r w:rsidRPr="00302D16">
        <w:rPr>
          <w:rStyle w:val="TitleChar"/>
        </w:rPr>
        <w:t xml:space="preserve">the scheme overall will be more expensive than the current gas sector. </w:t>
      </w:r>
      <w:r w:rsidRPr="00302D16">
        <w:rPr>
          <w:rStyle w:val="TitleChar"/>
        </w:rPr>
        <w:lastRenderedPageBreak/>
        <w:t xml:space="preserve">And </w:t>
      </w:r>
      <w:r w:rsidRPr="004F7824">
        <w:rPr>
          <w:rStyle w:val="TitleChar"/>
          <w:highlight w:val="yellow"/>
        </w:rPr>
        <w:t>since people won’t want to thrash expensive, efficient combined-cycle kit like this, less fuel-efficient gear will be used — emitting more carbon</w:t>
      </w:r>
      <w:r w:rsidRPr="00526426">
        <w:rPr>
          <w:rStyle w:val="TitleChar"/>
        </w:rPr>
        <w:t xml:space="preserve"> than people now assume.</w:t>
      </w:r>
      <w:r w:rsidRPr="00FF31F7">
        <w:rPr>
          <w:sz w:val="14"/>
        </w:rPr>
        <w:t xml:space="preserve"> </w:t>
      </w:r>
      <w:r w:rsidRPr="00526426">
        <w:rPr>
          <w:rStyle w:val="TitleChar"/>
        </w:rPr>
        <w:t>High-efficiency base load plant is not designed or developed for load cycling … Load cycling CCGT plant will induce thermal stress cracking in hot components</w:t>
      </w:r>
      <w:r w:rsidRPr="00FF31F7">
        <w:rPr>
          <w:sz w:val="14"/>
        </w:rPr>
        <w:t xml:space="preserve"> … The other impact on the individual plant is a reduction in the plant’s </w:t>
      </w:r>
      <w:proofErr w:type="spellStart"/>
      <w:r w:rsidRPr="00FF31F7">
        <w:rPr>
          <w:sz w:val="14"/>
        </w:rPr>
        <w:t>utilisation</w:t>
      </w:r>
      <w:proofErr w:type="spellEnd"/>
      <w:r w:rsidRPr="00FF31F7">
        <w:rPr>
          <w:sz w:val="14"/>
        </w:rPr>
        <w:t xml:space="preserve">. </w:t>
      </w:r>
      <w:r w:rsidRPr="00526426">
        <w:rPr>
          <w:rStyle w:val="TitleChar"/>
        </w:rPr>
        <w:t xml:space="preserve">This </w:t>
      </w:r>
      <w:r w:rsidRPr="00FF31F7">
        <w:rPr>
          <w:sz w:val="14"/>
        </w:rPr>
        <w:t xml:space="preserve">has an economic consequence, which </w:t>
      </w:r>
      <w:r w:rsidRPr="00526426">
        <w:rPr>
          <w:rStyle w:val="TitleChar"/>
        </w:rPr>
        <w:t>will encourage operators of generation plants to buy cheaper, lower-efficiency and therefore higher carbon emission plants</w:t>
      </w:r>
      <w:r w:rsidRPr="00FF31F7">
        <w:rPr>
          <w:sz w:val="14"/>
        </w:rPr>
        <w:t xml:space="preserve"> … Reduced reliability will require more thermal plant to be installed … And it gets worse. All this will hammer the gas grid’s pipeline networks and storage hardware too, costing the end consumer even more money — again, something that isn’t currently accounted for in wind power schemes. Power swings from wind will need to be compensated for by power swings from gas-powered plants, which in turn will induce comparable power swings on the gas network as plant ramps up and down. This will have a cost implication for the gas network, an implication that does not seem to have been included in cost of wind calculations …In essence, </w:t>
      </w:r>
      <w:r w:rsidRPr="004F7824">
        <w:rPr>
          <w:rStyle w:val="TitleChar"/>
          <w:highlight w:val="yellow"/>
        </w:rPr>
        <w:t>wind plans aren’t actually wind plans</w:t>
      </w:r>
      <w:r w:rsidRPr="004F7824">
        <w:rPr>
          <w:sz w:val="14"/>
          <w:highlight w:val="yellow"/>
        </w:rPr>
        <w:t>,</w:t>
      </w:r>
      <w:r w:rsidRPr="00FF31F7">
        <w:rPr>
          <w:sz w:val="14"/>
        </w:rPr>
        <w:t xml:space="preserve"> according to Oswald. </w:t>
      </w:r>
      <w:r w:rsidRPr="004F7824">
        <w:rPr>
          <w:rStyle w:val="TitleChar"/>
          <w:highlight w:val="yellow"/>
        </w:rPr>
        <w:t xml:space="preserve">They’re gas plans with </w:t>
      </w:r>
      <w:proofErr w:type="spellStart"/>
      <w:r w:rsidRPr="004F7824">
        <w:rPr>
          <w:rStyle w:val="TitleChar"/>
          <w:highlight w:val="yellow"/>
        </w:rPr>
        <w:t>windfarms</w:t>
      </w:r>
      <w:proofErr w:type="spellEnd"/>
      <w:r w:rsidRPr="004F7824">
        <w:rPr>
          <w:rStyle w:val="TitleChar"/>
          <w:highlight w:val="yellow"/>
        </w:rPr>
        <w:t xml:space="preserve"> used to reduce the amount of gas actually burned in the plant</w:t>
      </w:r>
      <w:r w:rsidRPr="00526426">
        <w:rPr>
          <w:rStyle w:val="TitleChar"/>
        </w:rPr>
        <w:t>s</w:t>
      </w:r>
      <w:r w:rsidRPr="00FF31F7">
        <w:rPr>
          <w:sz w:val="14"/>
        </w:rPr>
        <w:t xml:space="preserve">. But he </w:t>
      </w:r>
      <w:r w:rsidRPr="00302D16">
        <w:rPr>
          <w:sz w:val="14"/>
        </w:rPr>
        <w:t xml:space="preserve">thinks </w:t>
      </w:r>
      <w:r w:rsidRPr="00302D16">
        <w:rPr>
          <w:rStyle w:val="TitleChar"/>
        </w:rPr>
        <w:t>the assumptions now made on costs and emissions reductions to be anticipated are unduly optimistic</w:t>
      </w:r>
      <w:r w:rsidRPr="00302D16">
        <w:rPr>
          <w:sz w:val="14"/>
        </w:rPr>
        <w:t>. From</w:t>
      </w:r>
      <w:r w:rsidRPr="00FF31F7">
        <w:rPr>
          <w:sz w:val="14"/>
        </w:rPr>
        <w:t xml:space="preserve"> one perspective, </w:t>
      </w:r>
      <w:r w:rsidRPr="00526426">
        <w:rPr>
          <w:rStyle w:val="TitleChar"/>
        </w:rPr>
        <w:t>one might argue that</w:t>
      </w:r>
      <w:r w:rsidRPr="00FF31F7">
        <w:rPr>
          <w:sz w:val="14"/>
        </w:rPr>
        <w:t xml:space="preserve"> this is </w:t>
      </w:r>
      <w:r w:rsidRPr="00526426">
        <w:rPr>
          <w:rStyle w:val="TitleChar"/>
        </w:rPr>
        <w:t xml:space="preserve">the exact purpose of renewable plants, namely to reduce fossil fuel burning. However, it does this not by obviating the need for that plant, but instead by reducing the </w:t>
      </w:r>
      <w:proofErr w:type="spellStart"/>
      <w:r w:rsidRPr="00526426">
        <w:rPr>
          <w:rStyle w:val="TitleChar"/>
        </w:rPr>
        <w:t>utilisation</w:t>
      </w:r>
      <w:proofErr w:type="spellEnd"/>
      <w:r w:rsidRPr="00526426">
        <w:rPr>
          <w:rStyle w:val="TitleChar"/>
        </w:rPr>
        <w:t xml:space="preserve"> of power plants which continue to be indispensable.</w:t>
      </w:r>
      <w:r w:rsidRPr="00FF31F7">
        <w:rPr>
          <w:sz w:val="14"/>
        </w:rPr>
        <w:t xml:space="preserve"> Electricity operators will respond to the reduced </w:t>
      </w:r>
      <w:proofErr w:type="spellStart"/>
      <w:r w:rsidRPr="00FF31F7">
        <w:rPr>
          <w:sz w:val="14"/>
        </w:rPr>
        <w:t>utilisation</w:t>
      </w:r>
      <w:proofErr w:type="spellEnd"/>
      <w:r w:rsidRPr="00FF31F7">
        <w:rPr>
          <w:sz w:val="14"/>
        </w:rPr>
        <w:t xml:space="preserve"> … high capital [cleaner gas] plant is not justified under low </w:t>
      </w:r>
      <w:proofErr w:type="spellStart"/>
      <w:r w:rsidRPr="00FF31F7">
        <w:rPr>
          <w:sz w:val="14"/>
        </w:rPr>
        <w:t>utilisation</w:t>
      </w:r>
      <w:proofErr w:type="spellEnd"/>
      <w:r w:rsidRPr="00FF31F7">
        <w:rPr>
          <w:sz w:val="14"/>
        </w:rPr>
        <w:t xml:space="preserve"> regimes … it is critically important that the carbon saving achieved by the whole system is known, understood, and achieved in practice. The effect of this higher carbon calculation does not appear to be mentioned</w:t>
      </w:r>
    </w:p>
    <w:p w:rsidR="00CE46A4" w:rsidRDefault="00CE46A4" w:rsidP="00CE46A4">
      <w:pPr>
        <w:pStyle w:val="Heading4"/>
      </w:pPr>
      <w:r>
        <w:t>Too late to solve - CO2 stays in the atmosphere for hundreds of years.</w:t>
      </w:r>
    </w:p>
    <w:p w:rsidR="00CE46A4" w:rsidRDefault="00CE46A4" w:rsidP="00CE46A4">
      <w:r w:rsidRPr="0094666E">
        <w:rPr>
          <w:rStyle w:val="StyleStyleBold12pt"/>
        </w:rPr>
        <w:t>Hillman</w:t>
      </w:r>
      <w:r>
        <w:t xml:space="preserve">, Senior Fellow at the Policy Studies Institute, </w:t>
      </w:r>
      <w:r w:rsidRPr="0094666E">
        <w:rPr>
          <w:rStyle w:val="StyleStyleBold12pt"/>
        </w:rPr>
        <w:t>‘7</w:t>
      </w:r>
    </w:p>
    <w:p w:rsidR="00CE46A4" w:rsidRDefault="00CE46A4" w:rsidP="00CE46A4">
      <w:r>
        <w:t xml:space="preserve">[Mayer, </w:t>
      </w:r>
      <w:proofErr w:type="gramStart"/>
      <w:r>
        <w:t>The</w:t>
      </w:r>
      <w:proofErr w:type="gramEnd"/>
      <w:r>
        <w:t xml:space="preserve"> Suicidal Planet: How To Prevent Global Climate Catastrophe, p. 25-6]</w:t>
      </w:r>
    </w:p>
    <w:p w:rsidR="00CE46A4" w:rsidRPr="006B7B5D" w:rsidRDefault="00CE46A4" w:rsidP="00CE46A4">
      <w:pPr>
        <w:rPr>
          <w:b/>
          <w:u w:val="single"/>
        </w:rPr>
      </w:pPr>
      <w:r w:rsidRPr="0040592F">
        <w:rPr>
          <w:rStyle w:val="TitleChar"/>
          <w:highlight w:val="yellow"/>
        </w:rPr>
        <w:t>The effects of climate change cannot</w:t>
      </w:r>
      <w:r w:rsidRPr="0094666E">
        <w:rPr>
          <w:rStyle w:val="TitleChar"/>
        </w:rPr>
        <w:t xml:space="preserve"> quickly </w:t>
      </w:r>
      <w:r w:rsidRPr="0040592F">
        <w:rPr>
          <w:rStyle w:val="TitleChar"/>
          <w:highlight w:val="yellow"/>
        </w:rPr>
        <w:t>be reversed</w:t>
      </w:r>
      <w:r w:rsidRPr="0040592F">
        <w:rPr>
          <w:sz w:val="16"/>
          <w:highlight w:val="yellow"/>
        </w:rPr>
        <w:t xml:space="preserve"> </w:t>
      </w:r>
      <w:r w:rsidRPr="0040592F">
        <w:rPr>
          <w:rStyle w:val="Emphasis"/>
          <w:highlight w:val="yellow"/>
        </w:rPr>
        <w:t>by reducing or even eliminating future</w:t>
      </w:r>
      <w:r w:rsidRPr="0094666E">
        <w:rPr>
          <w:rStyle w:val="TitleChar"/>
        </w:rPr>
        <w:t xml:space="preserve"> </w:t>
      </w:r>
      <w:r w:rsidRPr="0040592F">
        <w:rPr>
          <w:rStyle w:val="TitleChar"/>
          <w:highlight w:val="yellow"/>
        </w:rPr>
        <w:t>emissions of greenhouse gases</w:t>
      </w:r>
      <w:r w:rsidRPr="0094666E">
        <w:rPr>
          <w:rStyle w:val="TitleChar"/>
        </w:rPr>
        <w:t>.</w:t>
      </w:r>
      <w:r w:rsidRPr="0094666E">
        <w:rPr>
          <w:sz w:val="16"/>
        </w:rPr>
        <w:t xml:space="preserve"> There are two reasons for this. </w:t>
      </w:r>
      <w:r w:rsidRPr="0094666E">
        <w:rPr>
          <w:rStyle w:val="TitleChar"/>
        </w:rPr>
        <w:t xml:space="preserve">First, </w:t>
      </w:r>
      <w:r w:rsidRPr="0040592F">
        <w:rPr>
          <w:rStyle w:val="TitleChar"/>
          <w:highlight w:val="yellow"/>
        </w:rPr>
        <w:t>greenhouse gases released into the atmosphere linger for</w:t>
      </w:r>
      <w:r w:rsidRPr="0094666E">
        <w:rPr>
          <w:rStyle w:val="TitleChar"/>
        </w:rPr>
        <w:t xml:space="preserve"> decades (in the case of relatively short-lived gases like methane), or </w:t>
      </w:r>
      <w:r w:rsidRPr="0040592F">
        <w:rPr>
          <w:rStyle w:val="TitleChar"/>
          <w:highlight w:val="yellow"/>
        </w:rPr>
        <w:t>hundreds of years</w:t>
      </w:r>
      <w:r w:rsidRPr="0094666E">
        <w:rPr>
          <w:rStyle w:val="TitleChar"/>
        </w:rPr>
        <w:t xml:space="preserve"> </w:t>
      </w:r>
      <w:r>
        <w:rPr>
          <w:rStyle w:val="TitleChar"/>
          <w:color w:val="FF0000"/>
          <w:sz w:val="36"/>
        </w:rPr>
        <w:t xml:space="preserve">§ Marked 13:21 § </w:t>
      </w:r>
      <w:r w:rsidRPr="0094666E">
        <w:rPr>
          <w:rStyle w:val="TitleChar"/>
        </w:rPr>
        <w:t xml:space="preserve">(for carbon dioxide), or even thousands of years (for the long-lived gases like </w:t>
      </w:r>
      <w:proofErr w:type="spellStart"/>
      <w:r w:rsidRPr="0094666E">
        <w:rPr>
          <w:rStyle w:val="TitleChar"/>
        </w:rPr>
        <w:t>perfluorocarbons</w:t>
      </w:r>
      <w:proofErr w:type="spellEnd"/>
      <w:r w:rsidRPr="0094666E">
        <w:rPr>
          <w:rStyle w:val="TitleChar"/>
        </w:rPr>
        <w:t>)</w:t>
      </w:r>
      <w:r w:rsidRPr="0094666E">
        <w:rPr>
          <w:sz w:val="16"/>
        </w:rPr>
        <w:t xml:space="preserve">. Carbon dioxide and methane concentrations in the atmosphere are respectively one-third and more than twice as high as those at any time over the last 650,000 years. </w:t>
      </w:r>
      <w:r w:rsidRPr="0040592F">
        <w:rPr>
          <w:rStyle w:val="TitleChar"/>
          <w:highlight w:val="yellow"/>
        </w:rPr>
        <w:t>Even if no additional carbon dioxide were emitted</w:t>
      </w:r>
      <w:r w:rsidRPr="0094666E">
        <w:rPr>
          <w:rStyle w:val="TitleChar"/>
        </w:rPr>
        <w:t xml:space="preserve"> from now on, </w:t>
      </w:r>
      <w:r w:rsidRPr="0040592F">
        <w:rPr>
          <w:rStyle w:val="TitleChar"/>
          <w:highlight w:val="yellow"/>
        </w:rPr>
        <w:t>atmospheric concentrations would take centuries to decline</w:t>
      </w:r>
      <w:r w:rsidRPr="0094666E">
        <w:rPr>
          <w:rStyle w:val="TitleChar"/>
        </w:rPr>
        <w:t xml:space="preserve"> to pre-Industrial Revolution levels. </w:t>
      </w:r>
      <w:r w:rsidRPr="0040592F">
        <w:rPr>
          <w:rStyle w:val="TitleChar"/>
          <w:highlight w:val="yellow"/>
        </w:rPr>
        <w:t>While elevated levels of greenhouse gases remain in the atmosphere, additional warming will occur.</w:t>
      </w:r>
      <w:r w:rsidRPr="0094666E">
        <w:rPr>
          <w:rStyle w:val="TitleChar"/>
        </w:rPr>
        <w:t xml:space="preserve"> </w:t>
      </w:r>
    </w:p>
    <w:p w:rsidR="000022F2" w:rsidRDefault="00CE46A4" w:rsidP="00CE46A4">
      <w:pPr>
        <w:pStyle w:val="Heading2"/>
      </w:pPr>
      <w:r>
        <w:lastRenderedPageBreak/>
        <w:t>2NC</w:t>
      </w:r>
    </w:p>
    <w:p w:rsidR="00CE46A4" w:rsidRDefault="00CE46A4" w:rsidP="00CE46A4">
      <w:pPr>
        <w:pStyle w:val="Heading3"/>
      </w:pPr>
      <w:r>
        <w:lastRenderedPageBreak/>
        <w:t>Carbon Tax CP</w:t>
      </w:r>
    </w:p>
    <w:p w:rsidR="00CE46A4" w:rsidRPr="00CE46A4" w:rsidRDefault="00CE46A4" w:rsidP="00CE46A4">
      <w:pPr>
        <w:pStyle w:val="Heading3"/>
      </w:pPr>
      <w:r w:rsidRPr="00CE46A4">
        <w:lastRenderedPageBreak/>
        <w:t>Solve</w:t>
      </w:r>
    </w:p>
    <w:p w:rsidR="00CE46A4" w:rsidRPr="00E55A48" w:rsidRDefault="00CE46A4" w:rsidP="00CE46A4">
      <w:pPr>
        <w:pStyle w:val="Heading4"/>
      </w:pPr>
      <w:r w:rsidRPr="00E55A48">
        <w:t>Oil security tax solves dependence</w:t>
      </w:r>
    </w:p>
    <w:p w:rsidR="00CE46A4" w:rsidRDefault="00CE46A4" w:rsidP="00CE46A4">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p.7)</w:t>
      </w:r>
    </w:p>
    <w:p w:rsidR="00CE46A4" w:rsidRDefault="00CE46A4" w:rsidP="00CE46A4">
      <w:pPr>
        <w:rPr>
          <w:rStyle w:val="StyleBoldUnderline"/>
        </w:rPr>
      </w:pPr>
    </w:p>
    <w:p w:rsidR="00CE46A4" w:rsidRPr="008A7188" w:rsidRDefault="00CE46A4" w:rsidP="00CE46A4">
      <w:pPr>
        <w:rPr>
          <w:b/>
          <w:u w:val="single"/>
        </w:rPr>
      </w:pPr>
      <w:r w:rsidRPr="001012E6">
        <w:rPr>
          <w:rStyle w:val="StyleBoldUnderline"/>
          <w:highlight w:val="yellow"/>
        </w:rPr>
        <w:t>A security tax on all oil consumed domestically would raise the price to the consumer, thereby reducing consumptio</w:t>
      </w:r>
      <w:r w:rsidRPr="00E55A48">
        <w:rPr>
          <w:rStyle w:val="StyleBoldUnderline"/>
        </w:rPr>
        <w:t>n</w:t>
      </w:r>
      <w:r w:rsidRPr="00E55A48">
        <w:rPr>
          <w:sz w:val="16"/>
        </w:rPr>
        <w:t xml:space="preserve">. Although increased prices due to an oil security tax would not increase the flow of oil from conventional production, </w:t>
      </w:r>
      <w:r w:rsidRPr="001012E6">
        <w:rPr>
          <w:rStyle w:val="StyleBoldUnderline"/>
          <w:highlight w:val="yellow"/>
        </w:rPr>
        <w:t xml:space="preserve">they would promote conservation and accelerate the development of </w:t>
      </w:r>
      <w:proofErr w:type="spellStart"/>
      <w:r w:rsidRPr="001012E6">
        <w:rPr>
          <w:rStyle w:val="StyleBoldUnderline"/>
          <w:highlight w:val="yellow"/>
        </w:rPr>
        <w:t>substititues</w:t>
      </w:r>
      <w:proofErr w:type="spellEnd"/>
      <w:r w:rsidRPr="001012E6">
        <w:rPr>
          <w:rStyle w:val="StyleBoldUnderline"/>
          <w:highlight w:val="yellow"/>
        </w:rPr>
        <w:t xml:space="preserve"> for conventional oil, such as oil sands and renewable fuels</w:t>
      </w:r>
      <w:r w:rsidRPr="00E55A48">
        <w:rPr>
          <w:rStyle w:val="StyleBoldUnderline"/>
        </w:rPr>
        <w:t xml:space="preserve"> from promising new technologies</w:t>
      </w:r>
      <w:r w:rsidRPr="00E55A48">
        <w:rPr>
          <w:sz w:val="16"/>
        </w:rPr>
        <w:t xml:space="preserve">. Most importantly, </w:t>
      </w:r>
      <w:r w:rsidRPr="001012E6">
        <w:rPr>
          <w:rStyle w:val="StyleBoldUnderline"/>
          <w:highlight w:val="yellow"/>
        </w:rPr>
        <w:t xml:space="preserve">we can use our willingness to impose such as tax as a </w:t>
      </w:r>
      <w:proofErr w:type="spellStart"/>
      <w:r w:rsidRPr="001012E6">
        <w:rPr>
          <w:rStyle w:val="StyleBoldUnderline"/>
          <w:highlight w:val="yellow"/>
        </w:rPr>
        <w:t>barganing</w:t>
      </w:r>
      <w:proofErr w:type="spellEnd"/>
      <w:r w:rsidRPr="001012E6">
        <w:rPr>
          <w:rStyle w:val="StyleBoldUnderline"/>
          <w:highlight w:val="yellow"/>
        </w:rPr>
        <w:t xml:space="preserve"> chip to encourage other industrialized nations to follow our lead and to encourage developing countries to stop misguided oil-subsidy policies</w:t>
      </w:r>
      <w:r w:rsidRPr="00E55A48">
        <w:rPr>
          <w:rStyle w:val="StyleBoldUnderline"/>
        </w:rPr>
        <w:t xml:space="preserve"> aimed at making oil artificially cheap.</w:t>
      </w:r>
      <w:r w:rsidRPr="00E55A48">
        <w:rPr>
          <w:sz w:val="16"/>
        </w:rPr>
        <w:t xml:space="preserve"> </w:t>
      </w:r>
      <w:r w:rsidRPr="001012E6">
        <w:rPr>
          <w:rStyle w:val="StyleBoldUnderline"/>
          <w:highlight w:val="yellow"/>
        </w:rPr>
        <w:t xml:space="preserve">These subsidy policies </w:t>
      </w:r>
      <w:r w:rsidRPr="001012E6">
        <w:rPr>
          <w:rStyle w:val="StyleBoldUnderline"/>
        </w:rPr>
        <w:t>thwart the desired</w:t>
      </w:r>
      <w:r w:rsidRPr="00E55A48">
        <w:rPr>
          <w:sz w:val="16"/>
        </w:rPr>
        <w:t xml:space="preserve"> conservation effects of higher oil prices and </w:t>
      </w:r>
      <w:r w:rsidRPr="001012E6">
        <w:rPr>
          <w:rStyle w:val="StyleBoldUnderline"/>
          <w:highlight w:val="yellow"/>
        </w:rPr>
        <w:t>weaken oil security by increasing the reliance on Middle East oil.</w:t>
      </w:r>
    </w:p>
    <w:p w:rsidR="00CE46A4" w:rsidRDefault="00CE46A4" w:rsidP="00CE46A4">
      <w:pPr>
        <w:pStyle w:val="Heading4"/>
      </w:pPr>
      <w:r>
        <w:t xml:space="preserve">A carbon tax will lead to private investment in renewable energy, solving the </w:t>
      </w:r>
      <w:proofErr w:type="spellStart"/>
      <w:r>
        <w:t>aff</w:t>
      </w:r>
      <w:proofErr w:type="spellEnd"/>
    </w:p>
    <w:p w:rsidR="00CE46A4" w:rsidRDefault="00CE46A4" w:rsidP="00CE46A4">
      <w:proofErr w:type="spellStart"/>
      <w:r w:rsidRPr="00CB24BA">
        <w:rPr>
          <w:rStyle w:val="StyleStyleBold12pt"/>
        </w:rPr>
        <w:t>Podesta</w:t>
      </w:r>
      <w:proofErr w:type="spellEnd"/>
      <w:r w:rsidRPr="00CB24BA">
        <w:rPr>
          <w:rStyle w:val="StyleStyleBold12pt"/>
        </w:rPr>
        <w:t xml:space="preserve"> et al 9</w:t>
      </w:r>
      <w:r>
        <w:t xml:space="preserve"> (</w:t>
      </w:r>
      <w:r w:rsidRPr="002554C0">
        <w:t xml:space="preserve">John D. </w:t>
      </w:r>
      <w:proofErr w:type="spellStart"/>
      <w:r w:rsidRPr="002554C0">
        <w:t>Podesta</w:t>
      </w:r>
      <w:proofErr w:type="spellEnd"/>
      <w:r w:rsidRPr="002554C0">
        <w:t xml:space="preserve">, </w:t>
      </w:r>
      <w:r w:rsidRPr="00CB24BA">
        <w:t>Chair and Counselor of the Center for American Progress</w:t>
      </w:r>
      <w:r>
        <w:t xml:space="preserve">, </w:t>
      </w:r>
      <w:r w:rsidRPr="002554C0">
        <w:t xml:space="preserve">Kate Gordon, </w:t>
      </w:r>
      <w:r w:rsidRPr="00CB24BA">
        <w:t>Senior Fellow at American Progress</w:t>
      </w:r>
      <w:r>
        <w:t xml:space="preserve">, </w:t>
      </w:r>
      <w:r w:rsidRPr="002554C0">
        <w:t xml:space="preserve">Bracken Hendricks, </w:t>
      </w:r>
      <w:r>
        <w:rPr>
          <w:rFonts w:eastAsia="Times New Roman" w:cs="Times New Roman"/>
        </w:rPr>
        <w:t>Senior Fellow at American Progress</w:t>
      </w:r>
      <w:r w:rsidRPr="002554C0">
        <w:t xml:space="preserve"> and Benjamin Goldstein</w:t>
      </w:r>
      <w:r>
        <w:t xml:space="preserve">, Energy </w:t>
      </w:r>
      <w:r w:rsidRPr="00CB24BA">
        <w:t>Policy Analyst</w:t>
      </w:r>
      <w:r w:rsidRPr="002554C0">
        <w:t xml:space="preserve"> </w:t>
      </w:r>
      <w:r>
        <w:t xml:space="preserve">for Center for American Progress, </w:t>
      </w:r>
      <w:r w:rsidRPr="002554C0">
        <w:t>September 2009</w:t>
      </w:r>
      <w:r>
        <w:t xml:space="preserve">, </w:t>
      </w:r>
      <w:proofErr w:type="gramStart"/>
      <w:r>
        <w:t>The</w:t>
      </w:r>
      <w:proofErr w:type="gramEnd"/>
      <w:r>
        <w:t xml:space="preserve"> Clean-Energy Investment Agenda: A Comprehensive Approach to Building the Low-Carbon Economy)</w:t>
      </w:r>
    </w:p>
    <w:p w:rsidR="00CE46A4" w:rsidRDefault="00CE46A4" w:rsidP="00CE46A4"/>
    <w:p w:rsidR="00CE46A4" w:rsidRDefault="00CE46A4" w:rsidP="00CE46A4">
      <w:pPr>
        <w:rPr>
          <w:sz w:val="16"/>
        </w:rPr>
      </w:pPr>
      <w:r w:rsidRPr="002554C0">
        <w:rPr>
          <w:sz w:val="16"/>
        </w:rPr>
        <w:t xml:space="preserve">A host of </w:t>
      </w:r>
      <w:r w:rsidRPr="005C0884">
        <w:rPr>
          <w:rStyle w:val="StyleBoldUnderline"/>
          <w:highlight w:val="yellow"/>
        </w:rPr>
        <w:t>market</w:t>
      </w:r>
      <w:r w:rsidRPr="002554C0">
        <w:rPr>
          <w:sz w:val="16"/>
        </w:rPr>
        <w:t xml:space="preserve"> failures and </w:t>
      </w:r>
      <w:r w:rsidRPr="005C0884">
        <w:rPr>
          <w:rStyle w:val="StyleBoldUnderline"/>
          <w:highlight w:val="yellow"/>
        </w:rPr>
        <w:t>distortions have conspired to inhibit the deployment of</w:t>
      </w:r>
      <w:r w:rsidRPr="002554C0">
        <w:rPr>
          <w:rStyle w:val="StyleBoldUnderline"/>
        </w:rPr>
        <w:t xml:space="preserve"> clean, </w:t>
      </w:r>
      <w:r w:rsidRPr="005C0884">
        <w:rPr>
          <w:rStyle w:val="StyleBoldUnderline"/>
          <w:highlight w:val="yellow"/>
        </w:rPr>
        <w:t>renewable energy</w:t>
      </w:r>
      <w:r w:rsidRPr="005C0884">
        <w:rPr>
          <w:sz w:val="16"/>
          <w:highlight w:val="yellow"/>
        </w:rPr>
        <w:t>.</w:t>
      </w:r>
      <w:r w:rsidRPr="002554C0">
        <w:rPr>
          <w:sz w:val="16"/>
        </w:rPr>
        <w:t xml:space="preserve"> First, a century of subsidies and infrastructure investments to support the provision of carbon-based energy has severely tilted the playing field. Second, </w:t>
      </w:r>
      <w:r w:rsidRPr="005C0884">
        <w:rPr>
          <w:rStyle w:val="StyleBoldUnderline"/>
          <w:highlight w:val="yellow"/>
        </w:rPr>
        <w:t>the</w:t>
      </w:r>
      <w:r w:rsidRPr="002554C0">
        <w:rPr>
          <w:rStyle w:val="StyleBoldUnderline"/>
        </w:rPr>
        <w:t xml:space="preserve"> </w:t>
      </w:r>
      <w:r w:rsidRPr="005C0884">
        <w:rPr>
          <w:rStyle w:val="StyleBoldUnderline"/>
          <w:highlight w:val="yellow"/>
        </w:rPr>
        <w:t xml:space="preserve">hidden costs associated with greenhouse gas emissions and other pollutants have </w:t>
      </w:r>
      <w:r w:rsidRPr="00043100">
        <w:rPr>
          <w:rStyle w:val="StyleBoldUnderline"/>
        </w:rPr>
        <w:t>been typically treated</w:t>
      </w:r>
      <w:r w:rsidRPr="002554C0">
        <w:rPr>
          <w:rStyle w:val="StyleBoldUnderline"/>
        </w:rPr>
        <w:t xml:space="preserve"> as negative externalities and </w:t>
      </w:r>
      <w:r w:rsidRPr="00043100">
        <w:rPr>
          <w:rStyle w:val="StyleBoldUnderline"/>
          <w:highlight w:val="yellow"/>
        </w:rPr>
        <w:t>never factored in to the market price</w:t>
      </w:r>
      <w:r w:rsidRPr="002554C0">
        <w:rPr>
          <w:rStyle w:val="StyleBoldUnderline"/>
        </w:rPr>
        <w:t xml:space="preserve"> that</w:t>
      </w:r>
      <w:r w:rsidRPr="002554C0">
        <w:rPr>
          <w:rStyle w:val="StyleBoldUnderline"/>
          <w:sz w:val="12"/>
        </w:rPr>
        <w:t>¶</w:t>
      </w:r>
      <w:r w:rsidRPr="002554C0">
        <w:rPr>
          <w:rStyle w:val="StyleBoldUnderline"/>
        </w:rPr>
        <w:t xml:space="preserve"> we pay for traditional energy.</w:t>
      </w:r>
      <w:r w:rsidRPr="002554C0">
        <w:rPr>
          <w:sz w:val="16"/>
        </w:rPr>
        <w:t xml:space="preserve"> These costs affect our public health, national security, and our environment—indeed, the unchecked release of global warming pollution into the atmosphere has been called the greatest market failure of all time. And third, clean-energy solutions face major market barriers specific to their sector—the fact that landlords often do not pay their own utility bills hinders energy efficiency investments in buildings; the lack of distribution infrastructure inhibits the availability of ethanol and other </w:t>
      </w:r>
      <w:proofErr w:type="spellStart"/>
      <w:r w:rsidRPr="002554C0">
        <w:rPr>
          <w:sz w:val="16"/>
        </w:rPr>
        <w:t>alterna</w:t>
      </w:r>
      <w:proofErr w:type="spellEnd"/>
      <w:r w:rsidRPr="002554C0">
        <w:rPr>
          <w:sz w:val="16"/>
        </w:rPr>
        <w:t xml:space="preserve">- </w:t>
      </w:r>
      <w:proofErr w:type="spellStart"/>
      <w:r w:rsidRPr="002554C0">
        <w:rPr>
          <w:sz w:val="16"/>
        </w:rPr>
        <w:t>tive</w:t>
      </w:r>
      <w:proofErr w:type="spellEnd"/>
      <w:r w:rsidRPr="002554C0">
        <w:rPr>
          <w:sz w:val="16"/>
        </w:rPr>
        <w:t xml:space="preserve"> fuels; and our outdated transmission grid poses major obstacles to deploying greater quantities of utility-scale renewable energy. A comprehensive policy approach will help us to overcome these numerous market failures and increase demand for clean energy.</w:t>
      </w:r>
      <w:r w:rsidRPr="002554C0">
        <w:rPr>
          <w:sz w:val="12"/>
        </w:rPr>
        <w:t>¶</w:t>
      </w:r>
      <w:r w:rsidRPr="002554C0">
        <w:rPr>
          <w:sz w:val="16"/>
        </w:rPr>
        <w:t xml:space="preserve"> </w:t>
      </w:r>
      <w:proofErr w:type="gramStart"/>
      <w:r w:rsidRPr="002554C0">
        <w:rPr>
          <w:sz w:val="16"/>
        </w:rPr>
        <w:t>Establishing</w:t>
      </w:r>
      <w:proofErr w:type="gramEnd"/>
      <w:r w:rsidRPr="002554C0">
        <w:rPr>
          <w:sz w:val="16"/>
        </w:rPr>
        <w:t xml:space="preserve"> a cap and a price on global warming pollution</w:t>
      </w:r>
      <w:r w:rsidRPr="002554C0">
        <w:rPr>
          <w:sz w:val="12"/>
        </w:rPr>
        <w:t>¶</w:t>
      </w:r>
      <w:r w:rsidRPr="002554C0">
        <w:rPr>
          <w:sz w:val="16"/>
        </w:rPr>
        <w:t xml:space="preserve"> </w:t>
      </w:r>
      <w:r w:rsidRPr="005C0884">
        <w:rPr>
          <w:rStyle w:val="StyleBoldUnderline"/>
          <w:highlight w:val="yellow"/>
        </w:rPr>
        <w:t>Putting a cap and price on pollution is a critical</w:t>
      </w:r>
      <w:r w:rsidRPr="002554C0">
        <w:rPr>
          <w:rStyle w:val="StyleBoldUnderline"/>
        </w:rPr>
        <w:t xml:space="preserve"> first </w:t>
      </w:r>
      <w:r w:rsidRPr="005C0884">
        <w:rPr>
          <w:rStyle w:val="StyleBoldUnderline"/>
          <w:highlight w:val="yellow"/>
        </w:rPr>
        <w:t>step</w:t>
      </w:r>
      <w:r w:rsidRPr="002554C0">
        <w:rPr>
          <w:rStyle w:val="StyleBoldUnderline"/>
        </w:rPr>
        <w:t xml:space="preserve"> and a major component in the mix of policies </w:t>
      </w:r>
      <w:r w:rsidRPr="005C0884">
        <w:rPr>
          <w:rStyle w:val="StyleBoldUnderline"/>
          <w:highlight w:val="yellow"/>
        </w:rPr>
        <w:t xml:space="preserve">that will help build a prosperous low-carbon future. A price on pollution turns the negative environmental effects of carbon emissions into a real business cost for emitters, thus correcting a major market failure. A cap on emissions sets a clear goal and establishes a long-term signal in the market, encouraging innovation and allowing </w:t>
      </w:r>
      <w:proofErr w:type="spellStart"/>
      <w:r w:rsidRPr="005C0884">
        <w:rPr>
          <w:rStyle w:val="StyleBoldUnderline"/>
          <w:highlight w:val="yellow"/>
        </w:rPr>
        <w:t>busi</w:t>
      </w:r>
      <w:proofErr w:type="spellEnd"/>
      <w:r w:rsidRPr="005C0884">
        <w:rPr>
          <w:rStyle w:val="StyleBoldUnderline"/>
          <w:highlight w:val="yellow"/>
        </w:rPr>
        <w:t>- nesses to plan their investment strategies</w:t>
      </w:r>
      <w:r w:rsidRPr="005C0884">
        <w:rPr>
          <w:sz w:val="16"/>
          <w:highlight w:val="yellow"/>
        </w:rPr>
        <w:t>.</w:t>
      </w:r>
      <w:r w:rsidRPr="002554C0">
        <w:rPr>
          <w:sz w:val="12"/>
        </w:rPr>
        <w:t>¶</w:t>
      </w:r>
      <w:r w:rsidRPr="002554C0">
        <w:rPr>
          <w:sz w:val="16"/>
        </w:rPr>
        <w:t xml:space="preserve"> The American Clean Energy and Security Act proposes a cap-and-trade system as the mechanism to </w:t>
      </w:r>
      <w:r w:rsidRPr="002554C0">
        <w:rPr>
          <w:sz w:val="16"/>
        </w:rPr>
        <w:lastRenderedPageBreak/>
        <w:t xml:space="preserve">establish a cap and a price on greenhouse gas pollution. </w:t>
      </w:r>
      <w:r w:rsidRPr="005C0884">
        <w:rPr>
          <w:rStyle w:val="StyleBoldUnderline"/>
          <w:highlight w:val="yellow"/>
        </w:rPr>
        <w:t>This system has the</w:t>
      </w:r>
      <w:r w:rsidRPr="002554C0">
        <w:rPr>
          <w:rStyle w:val="StyleBoldUnderline"/>
        </w:rPr>
        <w:t xml:space="preserve"> additional </w:t>
      </w:r>
      <w:r w:rsidRPr="005C0884">
        <w:rPr>
          <w:rStyle w:val="StyleBoldUnderline"/>
          <w:highlight w:val="yellow"/>
        </w:rPr>
        <w:t>benefit of allowing companies to trade emissions permits, which results in the highest-emitting firms and industries buying permits from—and therefore investing in— the</w:t>
      </w:r>
      <w:r w:rsidRPr="002554C0">
        <w:rPr>
          <w:rStyle w:val="StyleBoldUnderline"/>
        </w:rPr>
        <w:t xml:space="preserve"> lowest-emitting, </w:t>
      </w:r>
      <w:r w:rsidRPr="005C0884">
        <w:rPr>
          <w:rStyle w:val="StyleBoldUnderline"/>
          <w:highlight w:val="yellow"/>
        </w:rPr>
        <w:t>most efficient firms and technologies</w:t>
      </w:r>
      <w:r w:rsidRPr="002554C0">
        <w:rPr>
          <w:sz w:val="16"/>
        </w:rPr>
        <w:t>.</w:t>
      </w:r>
      <w:r w:rsidRPr="002554C0">
        <w:rPr>
          <w:sz w:val="12"/>
        </w:rPr>
        <w:t>¶</w:t>
      </w:r>
      <w:r w:rsidRPr="002554C0">
        <w:rPr>
          <w:sz w:val="16"/>
        </w:rPr>
        <w:t xml:space="preserve"> ￼￼￼</w:t>
      </w:r>
      <w:r w:rsidRPr="002554C0">
        <w:rPr>
          <w:sz w:val="12"/>
        </w:rPr>
        <w:t>¶</w:t>
      </w:r>
      <w:r w:rsidRPr="002554C0">
        <w:rPr>
          <w:sz w:val="16"/>
        </w:rPr>
        <w:t xml:space="preserve"> ￼5 </w:t>
      </w:r>
    </w:p>
    <w:p w:rsidR="00CE46A4" w:rsidRPr="00292D91" w:rsidRDefault="00CE46A4" w:rsidP="00CE46A4"/>
    <w:p w:rsidR="00CE46A4" w:rsidRPr="00CE46A4" w:rsidRDefault="00CE46A4" w:rsidP="00CE46A4">
      <w:pPr>
        <w:pStyle w:val="Heading3"/>
      </w:pPr>
      <w:r w:rsidRPr="00CE46A4">
        <w:lastRenderedPageBreak/>
        <w:t xml:space="preserve">A2: </w:t>
      </w:r>
      <w:proofErr w:type="spellStart"/>
      <w:proofErr w:type="gramStart"/>
      <w:r w:rsidRPr="00CE46A4">
        <w:t>lins</w:t>
      </w:r>
      <w:proofErr w:type="spellEnd"/>
      <w:proofErr w:type="gramEnd"/>
      <w:r w:rsidRPr="00CE46A4">
        <w:t xml:space="preserve"> to </w:t>
      </w:r>
      <w:proofErr w:type="spellStart"/>
      <w:r w:rsidRPr="00CE46A4">
        <w:t>ptx</w:t>
      </w:r>
      <w:proofErr w:type="spellEnd"/>
    </w:p>
    <w:p w:rsidR="00CE46A4" w:rsidRDefault="00CE46A4" w:rsidP="00CE46A4">
      <w:pPr>
        <w:pStyle w:val="Heading4"/>
      </w:pPr>
      <w:r>
        <w:t>Doesn’t link to politics – revenue neutral and conservative support</w:t>
      </w:r>
    </w:p>
    <w:p w:rsidR="00CE46A4" w:rsidRDefault="00CE46A4" w:rsidP="00CE46A4">
      <w:r w:rsidRPr="00F644F2">
        <w:rPr>
          <w:rStyle w:val="StyleStyleBold12pt"/>
        </w:rPr>
        <w:t>Davenport 12</w:t>
      </w:r>
      <w:r>
        <w:t xml:space="preserve"> (Coral, </w:t>
      </w:r>
      <w:r w:rsidRPr="004945F5">
        <w:t>energy and environment correspondent</w:t>
      </w:r>
      <w:r>
        <w:t xml:space="preserve"> for the National Journal, pri</w:t>
      </w:r>
      <w:r w:rsidRPr="004945F5">
        <w:t xml:space="preserve">or to joining National Journal in 2010, Davenport covered energy and environment for Politico, and before that, for Congressional </w:t>
      </w:r>
      <w:proofErr w:type="spellStart"/>
      <w:r w:rsidRPr="004945F5">
        <w:t>Quarterly.</w:t>
      </w:r>
      <w:r>
        <w:t>December</w:t>
      </w:r>
      <w:proofErr w:type="spellEnd"/>
      <w:r>
        <w:t xml:space="preserve"> 6</w:t>
      </w:r>
      <w:r w:rsidRPr="00F644F2">
        <w:rPr>
          <w:vertAlign w:val="superscript"/>
        </w:rPr>
        <w:t>th</w:t>
      </w:r>
      <w:r>
        <w:t xml:space="preserve">, </w:t>
      </w:r>
      <w:r w:rsidRPr="00F644F2">
        <w:t>http://www.nationaljournal.com/magazine/how-obama-and-congress-could-find-common-ground-on-energy-20121206</w:t>
      </w:r>
      <w:r>
        <w:t>)</w:t>
      </w:r>
    </w:p>
    <w:p w:rsidR="00CE46A4" w:rsidRPr="00F644F2" w:rsidRDefault="00CE46A4" w:rsidP="00CE46A4"/>
    <w:p w:rsidR="00CE46A4" w:rsidRDefault="00CE46A4" w:rsidP="00CE46A4">
      <w:pPr>
        <w:rPr>
          <w:rStyle w:val="StyleBoldUnderline"/>
        </w:rPr>
      </w:pPr>
      <w:r w:rsidRPr="00F644F2">
        <w:rPr>
          <w:sz w:val="16"/>
        </w:rPr>
        <w:t xml:space="preserve">Still, </w:t>
      </w:r>
      <w:r w:rsidRPr="00F644F2">
        <w:rPr>
          <w:rStyle w:val="StyleBoldUnderline"/>
        </w:rPr>
        <w:t xml:space="preserve">a </w:t>
      </w:r>
      <w:r w:rsidRPr="000E300B">
        <w:rPr>
          <w:rStyle w:val="StyleBoldUnderline"/>
          <w:highlight w:val="yellow"/>
        </w:rPr>
        <w:t xml:space="preserve">combination of events—including more droughts, floods, and extreme weather like </w:t>
      </w:r>
      <w:proofErr w:type="spellStart"/>
      <w:r w:rsidRPr="000E300B">
        <w:rPr>
          <w:rStyle w:val="StyleBoldUnderline"/>
          <w:highlight w:val="yellow"/>
        </w:rPr>
        <w:t>superstorm</w:t>
      </w:r>
      <w:proofErr w:type="spellEnd"/>
      <w:r w:rsidRPr="000E300B">
        <w:rPr>
          <w:rStyle w:val="StyleBoldUnderline"/>
          <w:highlight w:val="yellow"/>
        </w:rPr>
        <w:t xml:space="preserve"> Sandy—has increased the sense of urgency</w:t>
      </w:r>
      <w:r w:rsidRPr="00F644F2">
        <w:rPr>
          <w:rStyle w:val="StyleBoldUnderline"/>
        </w:rPr>
        <w:t>. The recent explosion in domestic oil and natural-gas production has helped to create jobs</w:t>
      </w:r>
      <w:r w:rsidRPr="00F644F2">
        <w:rPr>
          <w:sz w:val="16"/>
        </w:rPr>
        <w:t xml:space="preserve"> and prop up the recovery </w:t>
      </w:r>
      <w:r w:rsidRPr="00F644F2">
        <w:rPr>
          <w:rStyle w:val="StyleBoldUnderline"/>
        </w:rPr>
        <w:t xml:space="preserve">while bringing together oil companies and the Obama White House in alliances that could pave the way for new agreements on energy policy. And </w:t>
      </w:r>
      <w:r w:rsidRPr="000E300B">
        <w:rPr>
          <w:rStyle w:val="StyleBoldUnderline"/>
          <w:highlight w:val="yellow"/>
        </w:rPr>
        <w:t>as Washington grapples with the deficit, many in the capital are more open to the carbon tax as a way to raise revenue</w:t>
      </w:r>
      <w:r w:rsidRPr="00F644F2">
        <w:rPr>
          <w:sz w:val="16"/>
        </w:rPr>
        <w:t>.</w:t>
      </w:r>
      <w:r w:rsidRPr="00F644F2">
        <w:rPr>
          <w:sz w:val="12"/>
        </w:rPr>
        <w:t>¶</w:t>
      </w:r>
      <w:r w:rsidRPr="00F644F2">
        <w:rPr>
          <w:sz w:val="16"/>
        </w:rPr>
        <w:t xml:space="preserve"> CLIMATE CHANGE</w:t>
      </w:r>
      <w:r w:rsidRPr="00F644F2">
        <w:rPr>
          <w:sz w:val="12"/>
        </w:rPr>
        <w:t>¶</w:t>
      </w:r>
      <w:r w:rsidRPr="00F644F2">
        <w:rPr>
          <w:sz w:val="16"/>
        </w:rPr>
        <w:t xml:space="preserve"> Over the past two years, Republican candidates increasingly denied the science of climate change, spurred by fossil-fuel-funded super PACs that attacked members of Congress for expressing belief in climate change and a desire to stop it. But the assault doesn’t seem to have worked. </w:t>
      </w:r>
      <w:r w:rsidRPr="000E300B">
        <w:rPr>
          <w:rStyle w:val="StyleBoldUnderline"/>
          <w:highlight w:val="yellow"/>
        </w:rPr>
        <w:t>Despite all the money spent by the fossil-fuel industry in this cycle, the president won the election handily</w:t>
      </w:r>
      <w:r w:rsidRPr="00F644F2">
        <w:rPr>
          <w:sz w:val="16"/>
        </w:rPr>
        <w:t xml:space="preserve"> and Democrats gained two seats in the Senate. Meanwhile, a “Flat Earth Five” campaign run by the League of Conservation Voters to unseat climate deniers helped to defeat all but one of its targets.</w:t>
      </w:r>
      <w:r w:rsidRPr="00F644F2">
        <w:rPr>
          <w:sz w:val="12"/>
        </w:rPr>
        <w:t>¶</w:t>
      </w:r>
      <w:r w:rsidRPr="00F644F2">
        <w:rPr>
          <w:sz w:val="16"/>
        </w:rPr>
        <w:t xml:space="preserve"> </w:t>
      </w:r>
      <w:proofErr w:type="gramStart"/>
      <w:r w:rsidRPr="00F644F2">
        <w:rPr>
          <w:sz w:val="16"/>
        </w:rPr>
        <w:t>That</w:t>
      </w:r>
      <w:proofErr w:type="gramEnd"/>
      <w:r w:rsidRPr="00F644F2">
        <w:rPr>
          <w:sz w:val="16"/>
        </w:rPr>
        <w:t xml:space="preserve"> may be in part because </w:t>
      </w:r>
      <w:r w:rsidRPr="000E300B">
        <w:rPr>
          <w:rStyle w:val="StyleBoldUnderline"/>
          <w:highlight w:val="yellow"/>
        </w:rPr>
        <w:t>voters are less likely to support candidates who deny global warming</w:t>
      </w:r>
      <w:r w:rsidRPr="00F644F2">
        <w:rPr>
          <w:rStyle w:val="StyleBoldUnderline"/>
        </w:rPr>
        <w:t>.</w:t>
      </w:r>
      <w:r w:rsidRPr="00F644F2">
        <w:rPr>
          <w:sz w:val="16"/>
        </w:rPr>
        <w:t xml:space="preserve"> In a September poll, the Yale Project on Climate Change Communication found that Americans’ belief in global warming increased from 57 percent in January 2010 to 70 percent in September 2012. The number of Americans who doubt climate change declined from 20 percent in January 2010 to only 12 percent today. The group also found that 77 percent of Americans say that global warming should be a “very high,” “high,” or “medium” priority, and </w:t>
      </w:r>
      <w:r w:rsidRPr="00F644F2">
        <w:rPr>
          <w:rStyle w:val="StyleBoldUnderline"/>
        </w:rPr>
        <w:t>88 percent believe the United States should accept the economic costs to reduce global warming</w:t>
      </w:r>
      <w:r w:rsidRPr="00F644F2">
        <w:rPr>
          <w:sz w:val="16"/>
        </w:rPr>
        <w:t>.</w:t>
      </w:r>
      <w:r w:rsidRPr="00F644F2">
        <w:rPr>
          <w:sz w:val="12"/>
        </w:rPr>
        <w:t>¶</w:t>
      </w:r>
      <w:r w:rsidRPr="00F644F2">
        <w:rPr>
          <w:sz w:val="16"/>
        </w:rPr>
        <w:t xml:space="preserve"> In the poll, </w:t>
      </w:r>
      <w:r w:rsidRPr="000E300B">
        <w:rPr>
          <w:rStyle w:val="StyleBoldUnderline"/>
          <w:highlight w:val="yellow"/>
        </w:rPr>
        <w:t>61 percent said they would vote for a candidate who supports a revenue-neutral carbon tax</w:t>
      </w:r>
      <w:r w:rsidRPr="00F644F2">
        <w:rPr>
          <w:rStyle w:val="StyleBoldUnderline"/>
        </w:rPr>
        <w:t xml:space="preserve"> </w:t>
      </w:r>
      <w:r w:rsidRPr="00F644F2">
        <w:rPr>
          <w:sz w:val="16"/>
        </w:rPr>
        <w:t>if it created more U.S. jobs in the renewable-energy and energy-efficiency industries. “</w:t>
      </w:r>
      <w:r w:rsidRPr="000E300B">
        <w:rPr>
          <w:rStyle w:val="StyleBoldUnderline"/>
          <w:highlight w:val="yellow"/>
        </w:rPr>
        <w:t>Denial doesn’t work for us on climate change</w:t>
      </w:r>
      <w:r w:rsidRPr="00F644F2">
        <w:rPr>
          <w:rStyle w:val="StyleBoldUnderline"/>
        </w:rPr>
        <w:t>,</w:t>
      </w:r>
      <w:r w:rsidRPr="00F644F2">
        <w:rPr>
          <w:sz w:val="16"/>
        </w:rPr>
        <w:t xml:space="preserve"> immigration, people loving who they want to love, </w:t>
      </w:r>
      <w:r w:rsidRPr="00F644F2">
        <w:rPr>
          <w:rStyle w:val="StyleBoldUnderline"/>
        </w:rPr>
        <w:t>not on the fiscal cliff</w:t>
      </w:r>
      <w:r w:rsidRPr="000E300B">
        <w:rPr>
          <w:rStyle w:val="StyleBoldUnderline"/>
          <w:highlight w:val="yellow"/>
        </w:rPr>
        <w:t>,” says</w:t>
      </w:r>
      <w:r w:rsidRPr="00F644F2">
        <w:rPr>
          <w:sz w:val="16"/>
        </w:rPr>
        <w:t xml:space="preserve"> Bob </w:t>
      </w:r>
      <w:proofErr w:type="spellStart"/>
      <w:r w:rsidRPr="00F644F2">
        <w:rPr>
          <w:rStyle w:val="StyleBoldUnderline"/>
        </w:rPr>
        <w:t>Inglis</w:t>
      </w:r>
      <w:proofErr w:type="spellEnd"/>
      <w:r w:rsidRPr="00F644F2">
        <w:rPr>
          <w:rStyle w:val="StyleBoldUnderline"/>
        </w:rPr>
        <w:t xml:space="preserve">, </w:t>
      </w:r>
      <w:r w:rsidRPr="000E300B">
        <w:rPr>
          <w:rStyle w:val="StyleBoldUnderline"/>
          <w:highlight w:val="yellow"/>
        </w:rPr>
        <w:t>a former Republican House member</w:t>
      </w:r>
      <w:r w:rsidRPr="00F644F2">
        <w:rPr>
          <w:sz w:val="16"/>
        </w:rPr>
        <w:t xml:space="preserve"> from South Carolina </w:t>
      </w:r>
      <w:r w:rsidRPr="000E300B">
        <w:rPr>
          <w:rStyle w:val="StyleBoldUnderline"/>
          <w:highlight w:val="yellow"/>
        </w:rPr>
        <w:t>who has launched a campaign to build support among conservative voters and lawmakers for a revenue-neutral tax swap. “And that change is soaking into some conservatives.”</w:t>
      </w:r>
    </w:p>
    <w:p w:rsidR="00CE46A4" w:rsidRDefault="00CE46A4" w:rsidP="00CE46A4">
      <w:pPr>
        <w:pStyle w:val="Heading4"/>
      </w:pPr>
      <w:r>
        <w:t>Doesn’t link to politics – conservatives like it</w:t>
      </w:r>
    </w:p>
    <w:p w:rsidR="00CE46A4" w:rsidRDefault="00CE46A4" w:rsidP="00CE46A4">
      <w:proofErr w:type="spellStart"/>
      <w:r w:rsidRPr="004945F5">
        <w:rPr>
          <w:rStyle w:val="StyleStyleBold12pt"/>
        </w:rPr>
        <w:t>Trabish</w:t>
      </w:r>
      <w:proofErr w:type="spellEnd"/>
      <w:r w:rsidRPr="004945F5">
        <w:rPr>
          <w:rStyle w:val="StyleStyleBold12pt"/>
        </w:rPr>
        <w:t xml:space="preserve"> 12</w:t>
      </w:r>
      <w:r>
        <w:t xml:space="preserve"> (</w:t>
      </w:r>
      <w:r w:rsidRPr="004945F5">
        <w:t>Herman K.</w:t>
      </w:r>
      <w:r>
        <w:t xml:space="preserve">, Contributor to Wired and </w:t>
      </w:r>
      <w:proofErr w:type="spellStart"/>
      <w:r>
        <w:t>Greentechmedia</w:t>
      </w:r>
      <w:proofErr w:type="spellEnd"/>
      <w:r w:rsidRPr="004945F5">
        <w:t xml:space="preserve"> </w:t>
      </w:r>
      <w:proofErr w:type="spellStart"/>
      <w:r w:rsidRPr="004945F5">
        <w:t>Trabish</w:t>
      </w:r>
      <w:proofErr w:type="spellEnd"/>
      <w:r w:rsidRPr="004945F5">
        <w:t>: December 7</w:t>
      </w:r>
      <w:r>
        <w:t xml:space="preserve">, </w:t>
      </w:r>
      <w:r w:rsidRPr="004945F5">
        <w:t>http://www.greentechmedia.com/articles/read/Why-is-DC-Talking-about-a-Carbon-Tax-Again</w:t>
      </w:r>
      <w:r>
        <w:t>)</w:t>
      </w:r>
    </w:p>
    <w:p w:rsidR="00CE46A4" w:rsidRPr="004945F5" w:rsidRDefault="00CE46A4" w:rsidP="00CE46A4"/>
    <w:p w:rsidR="00CE46A4" w:rsidRDefault="00CE46A4" w:rsidP="00CE46A4">
      <w:pPr>
        <w:rPr>
          <w:sz w:val="16"/>
        </w:rPr>
      </w:pPr>
      <w:r w:rsidRPr="000E300B">
        <w:rPr>
          <w:rStyle w:val="StyleBoldUnderline"/>
          <w:highlight w:val="yellow"/>
        </w:rPr>
        <w:t>Washington insiders at both ends of the political spectrum have begun talking about a carbon ta</w:t>
      </w:r>
      <w:r w:rsidRPr="000E300B">
        <w:rPr>
          <w:sz w:val="16"/>
          <w:highlight w:val="yellow"/>
        </w:rPr>
        <w:t>x</w:t>
      </w:r>
      <w:r w:rsidRPr="004945F5">
        <w:rPr>
          <w:sz w:val="16"/>
        </w:rPr>
        <w:t>.</w:t>
      </w:r>
      <w:r w:rsidRPr="004945F5">
        <w:rPr>
          <w:sz w:val="12"/>
        </w:rPr>
        <w:t>¶</w:t>
      </w:r>
      <w:r w:rsidRPr="004945F5">
        <w:rPr>
          <w:sz w:val="16"/>
        </w:rPr>
        <w:t xml:space="preserve"> The document "A Progressive Carbon Tax Will Fight Climate Change and Stimulate the Economy" by Richard </w:t>
      </w:r>
      <w:proofErr w:type="spellStart"/>
      <w:r w:rsidRPr="004945F5">
        <w:rPr>
          <w:sz w:val="16"/>
        </w:rPr>
        <w:t>Caperton</w:t>
      </w:r>
      <w:proofErr w:type="spellEnd"/>
      <w:r w:rsidRPr="004945F5">
        <w:rPr>
          <w:sz w:val="16"/>
        </w:rPr>
        <w:t xml:space="preserve"> of the Democrat-aligned Center for American Progress (CAP) is a little surprising because the assumption since 2009 has been that some version of a market-based cap-and-trade program was the only politically viable way to put a price on carbon emissions.</w:t>
      </w:r>
      <w:r w:rsidRPr="004945F5">
        <w:rPr>
          <w:sz w:val="12"/>
        </w:rPr>
        <w:t>¶</w:t>
      </w:r>
      <w:r w:rsidRPr="004945F5">
        <w:rPr>
          <w:sz w:val="16"/>
        </w:rPr>
        <w:t xml:space="preserve"> Advocacy for a carbon tax by academics at the Republican-aligned American Enterprise Institute (AEI) is astonishing because the word "tax," thanks to Grover </w:t>
      </w:r>
      <w:proofErr w:type="spellStart"/>
      <w:r w:rsidRPr="004945F5">
        <w:rPr>
          <w:sz w:val="16"/>
        </w:rPr>
        <w:t>Norquist</w:t>
      </w:r>
      <w:proofErr w:type="spellEnd"/>
      <w:r w:rsidRPr="004945F5">
        <w:rPr>
          <w:sz w:val="16"/>
        </w:rPr>
        <w:t>, seemed to have been synonymous with the word "unpatriotic" on that side of the aisle.</w:t>
      </w:r>
      <w:r w:rsidRPr="004945F5">
        <w:rPr>
          <w:sz w:val="12"/>
        </w:rPr>
        <w:t>¶</w:t>
      </w:r>
      <w:r w:rsidRPr="004945F5">
        <w:rPr>
          <w:sz w:val="16"/>
        </w:rPr>
        <w:t xml:space="preserve"> But </w:t>
      </w:r>
      <w:r w:rsidRPr="000E300B">
        <w:rPr>
          <w:rStyle w:val="StyleBoldUnderline"/>
          <w:highlight w:val="yellow"/>
        </w:rPr>
        <w:t>with both parties struggling with how the federal government can put its fiscal house in order, things may have changed</w:t>
      </w:r>
      <w:r w:rsidRPr="000E300B">
        <w:rPr>
          <w:sz w:val="16"/>
          <w:highlight w:val="yellow"/>
        </w:rPr>
        <w:t>.</w:t>
      </w:r>
      <w:r w:rsidRPr="004945F5">
        <w:rPr>
          <w:sz w:val="12"/>
        </w:rPr>
        <w:t>¶</w:t>
      </w:r>
      <w:r w:rsidRPr="004945F5">
        <w:rPr>
          <w:sz w:val="16"/>
        </w:rPr>
        <w:t xml:space="preserve"> At an AEI-hosted conference in July, </w:t>
      </w:r>
      <w:r w:rsidRPr="004945F5">
        <w:rPr>
          <w:rStyle w:val="StyleBoldUnderline"/>
        </w:rPr>
        <w:t>AEI researchers</w:t>
      </w:r>
      <w:r w:rsidRPr="004945F5">
        <w:rPr>
          <w:sz w:val="16"/>
        </w:rPr>
        <w:t xml:space="preserve"> Kevin </w:t>
      </w:r>
      <w:proofErr w:type="spellStart"/>
      <w:r w:rsidRPr="004945F5">
        <w:rPr>
          <w:sz w:val="16"/>
        </w:rPr>
        <w:t>Hassett</w:t>
      </w:r>
      <w:proofErr w:type="spellEnd"/>
      <w:r w:rsidRPr="004945F5">
        <w:rPr>
          <w:sz w:val="16"/>
        </w:rPr>
        <w:t xml:space="preserve"> and </w:t>
      </w:r>
      <w:proofErr w:type="spellStart"/>
      <w:r w:rsidRPr="004945F5">
        <w:rPr>
          <w:sz w:val="16"/>
        </w:rPr>
        <w:t>Aparna</w:t>
      </w:r>
      <w:proofErr w:type="spellEnd"/>
      <w:r w:rsidRPr="004945F5">
        <w:rPr>
          <w:sz w:val="16"/>
        </w:rPr>
        <w:t xml:space="preserve"> </w:t>
      </w:r>
      <w:proofErr w:type="spellStart"/>
      <w:r w:rsidRPr="004945F5">
        <w:rPr>
          <w:sz w:val="16"/>
        </w:rPr>
        <w:t>Mathur</w:t>
      </w:r>
      <w:proofErr w:type="spellEnd"/>
      <w:r w:rsidRPr="004945F5">
        <w:rPr>
          <w:sz w:val="16"/>
        </w:rPr>
        <w:t xml:space="preserve"> </w:t>
      </w:r>
      <w:r w:rsidRPr="004945F5">
        <w:rPr>
          <w:rStyle w:val="StyleBoldUnderline"/>
        </w:rPr>
        <w:t>and Brookings Institution researcher</w:t>
      </w:r>
      <w:r w:rsidRPr="004945F5">
        <w:rPr>
          <w:sz w:val="16"/>
        </w:rPr>
        <w:t xml:space="preserve"> Adele Morris </w:t>
      </w:r>
      <w:r w:rsidRPr="004945F5">
        <w:rPr>
          <w:rStyle w:val="StyleBoldUnderline"/>
        </w:rPr>
        <w:t>jointly proposed the idea as part of a broad fiscal reform program because it could be a “significant source of revenue.”</w:t>
      </w:r>
      <w:r w:rsidRPr="004945F5">
        <w:rPr>
          <w:sz w:val="16"/>
        </w:rPr>
        <w:t xml:space="preserve"> </w:t>
      </w:r>
      <w:r w:rsidRPr="004945F5">
        <w:rPr>
          <w:sz w:val="12"/>
        </w:rPr>
        <w:t>¶</w:t>
      </w:r>
      <w:r w:rsidRPr="004945F5">
        <w:rPr>
          <w:sz w:val="16"/>
        </w:rPr>
        <w:t xml:space="preserve"> </w:t>
      </w:r>
      <w:proofErr w:type="gramStart"/>
      <w:r w:rsidRPr="004945F5">
        <w:rPr>
          <w:sz w:val="16"/>
        </w:rPr>
        <w:t>A</w:t>
      </w:r>
      <w:proofErr w:type="gramEnd"/>
      <w:r w:rsidRPr="004945F5">
        <w:rPr>
          <w:sz w:val="16"/>
        </w:rPr>
        <w:t xml:space="preserve"> tax “starting at about $20 per ton of CO2 in 2015 and rising at 4 percent over inflation would raise over $100 billion in the first year, rising to over $400 billion per year by 2040,” they estimated. And, they added, </w:t>
      </w:r>
      <w:r w:rsidRPr="000E300B">
        <w:rPr>
          <w:rStyle w:val="StyleBoldUnderline"/>
          <w:highlight w:val="yellow"/>
        </w:rPr>
        <w:t>a tax “that</w:t>
      </w:r>
      <w:r w:rsidRPr="004945F5">
        <w:rPr>
          <w:rStyle w:val="StyleBoldUnderline"/>
        </w:rPr>
        <w:t xml:space="preserve"> </w:t>
      </w:r>
      <w:r w:rsidRPr="004945F5">
        <w:rPr>
          <w:sz w:val="16"/>
        </w:rPr>
        <w:t xml:space="preserve">funds deficit reduction or </w:t>
      </w:r>
      <w:r w:rsidRPr="000E300B">
        <w:rPr>
          <w:rStyle w:val="StyleBoldUnderline"/>
          <w:highlight w:val="yellow"/>
        </w:rPr>
        <w:t xml:space="preserve">offsets other </w:t>
      </w:r>
      <w:proofErr w:type="spellStart"/>
      <w:r w:rsidRPr="000E300B">
        <w:rPr>
          <w:rStyle w:val="StyleBoldUnderline"/>
          <w:highlight w:val="yellow"/>
        </w:rPr>
        <w:t>distortionary</w:t>
      </w:r>
      <w:proofErr w:type="spellEnd"/>
      <w:r w:rsidRPr="000E300B">
        <w:rPr>
          <w:rStyle w:val="StyleBoldUnderline"/>
          <w:highlight w:val="yellow"/>
        </w:rPr>
        <w:t xml:space="preserve"> taxes would be a lot less costly to the economy than one that doesn’t</w:t>
      </w:r>
      <w:r w:rsidRPr="004945F5">
        <w:rPr>
          <w:rStyle w:val="StyleBoldUnderline"/>
        </w:rPr>
        <w:t>.</w:t>
      </w:r>
      <w:r w:rsidRPr="004945F5">
        <w:rPr>
          <w:sz w:val="16"/>
        </w:rPr>
        <w:t>”</w:t>
      </w:r>
      <w:r w:rsidRPr="004945F5">
        <w:rPr>
          <w:sz w:val="12"/>
        </w:rPr>
        <w:t>¶</w:t>
      </w:r>
      <w:r w:rsidRPr="004945F5">
        <w:rPr>
          <w:sz w:val="16"/>
        </w:rPr>
        <w:t xml:space="preserve"> They </w:t>
      </w:r>
      <w:r w:rsidRPr="004945F5">
        <w:rPr>
          <w:sz w:val="16"/>
        </w:rPr>
        <w:lastRenderedPageBreak/>
        <w:t>recommended a progressive structure so that a rebate program would not be needed to protect vulnerable businesses and those with low incomes.</w:t>
      </w:r>
      <w:r w:rsidRPr="004945F5">
        <w:rPr>
          <w:sz w:val="12"/>
        </w:rPr>
        <w:t>¶</w:t>
      </w:r>
      <w:r w:rsidRPr="004945F5">
        <w:rPr>
          <w:sz w:val="16"/>
        </w:rPr>
        <w:t xml:space="preserve"> “</w:t>
      </w:r>
      <w:r w:rsidRPr="000E300B">
        <w:rPr>
          <w:rStyle w:val="StyleBoldUnderline"/>
          <w:highlight w:val="yellow"/>
        </w:rPr>
        <w:t>A greenhouse gas tax can reduce the need for both more burdensome regulation and other federal outlays and tax expenditures</w:t>
      </w:r>
      <w:r w:rsidRPr="004945F5">
        <w:rPr>
          <w:rStyle w:val="StyleBoldUnderline"/>
        </w:rPr>
        <w:t xml:space="preserve">,” </w:t>
      </w:r>
      <w:r w:rsidRPr="004945F5">
        <w:rPr>
          <w:sz w:val="16"/>
        </w:rPr>
        <w:t xml:space="preserve">they said, putting them in agreement with other AEI presenters who noted that a </w:t>
      </w:r>
      <w:r w:rsidRPr="000E300B">
        <w:rPr>
          <w:rStyle w:val="StyleBoldUnderline"/>
          <w:highlight w:val="yellow"/>
        </w:rPr>
        <w:t xml:space="preserve">carbon tax has advantages over the traditional regulation conservatives disdain </w:t>
      </w:r>
      <w:r w:rsidRPr="000E300B">
        <w:rPr>
          <w:sz w:val="16"/>
          <w:highlight w:val="yellow"/>
        </w:rPr>
        <w:t>at</w:t>
      </w:r>
      <w:r w:rsidRPr="004945F5">
        <w:rPr>
          <w:sz w:val="16"/>
        </w:rPr>
        <w:t xml:space="preserve"> least as much, adding that it provides an incentive to reduce consumption, drives emissions reductions via the lowest-cost options, and is more transparent.</w:t>
      </w:r>
    </w:p>
    <w:p w:rsidR="00CE46A4" w:rsidRDefault="00CE46A4" w:rsidP="00CE46A4">
      <w:pPr>
        <w:pStyle w:val="Heading3"/>
      </w:pPr>
      <w:r>
        <w:lastRenderedPageBreak/>
        <w:t>A2: Perm</w:t>
      </w:r>
    </w:p>
    <w:p w:rsidR="00CE46A4" w:rsidRPr="00145CF6" w:rsidRDefault="00CE46A4" w:rsidP="00CE46A4">
      <w:pPr>
        <w:pStyle w:val="Heading4"/>
        <w:rPr>
          <w:sz w:val="16"/>
        </w:rPr>
      </w:pPr>
      <w:r>
        <w:t xml:space="preserve">2. Permutation is worse - causes crowd-out—decreases domestic investments and innovations </w:t>
      </w:r>
    </w:p>
    <w:p w:rsidR="00CE46A4" w:rsidRDefault="00CE46A4" w:rsidP="00CE46A4">
      <w:r>
        <w:rPr>
          <w:rStyle w:val="StyleStyleBold12pt"/>
        </w:rPr>
        <w:t>D</w:t>
      </w:r>
      <w:r w:rsidRPr="00320BB2">
        <w:rPr>
          <w:rStyle w:val="StyleStyleBold12pt"/>
        </w:rPr>
        <w:t xml:space="preserve">e </w:t>
      </w:r>
      <w:proofErr w:type="spellStart"/>
      <w:r w:rsidRPr="00320BB2">
        <w:rPr>
          <w:rStyle w:val="StyleStyleBold12pt"/>
        </w:rPr>
        <w:t>Rugy</w:t>
      </w:r>
      <w:proofErr w:type="spellEnd"/>
      <w:r w:rsidRPr="00320BB2">
        <w:t xml:space="preserve"> </w:t>
      </w:r>
      <w:r>
        <w:rPr>
          <w:rStyle w:val="StyleStyleBold12pt"/>
        </w:rPr>
        <w:t>12</w:t>
      </w:r>
      <w:r w:rsidRPr="00320BB2">
        <w:t xml:space="preserve"> (Veronique</w:t>
      </w:r>
      <w:r>
        <w:t>,</w:t>
      </w:r>
      <w:r w:rsidRPr="00320BB2">
        <w:t xml:space="preserve"> </w:t>
      </w:r>
      <w:proofErr w:type="gramStart"/>
      <w:r w:rsidRPr="00320BB2">
        <w:t>Senior</w:t>
      </w:r>
      <w:proofErr w:type="gramEnd"/>
      <w:r w:rsidRPr="00320BB2">
        <w:t xml:space="preserve"> research fellow at the </w:t>
      </w:r>
      <w:proofErr w:type="spellStart"/>
      <w:r w:rsidRPr="00320BB2">
        <w:t>Mercatus</w:t>
      </w:r>
      <w:proofErr w:type="spellEnd"/>
      <w:r w:rsidRPr="00320BB2">
        <w:t xml:space="preserve"> Center, "Assessing the Department of Energy Loan Guarantee Program"</w:t>
      </w:r>
      <w:r>
        <w:t>, 6/19</w:t>
      </w:r>
      <w:r w:rsidRPr="00320BB2">
        <w:t xml:space="preserve"> mercatus.org/publication/assessing-department-energy-loan-guarantee-program</w:t>
      </w:r>
      <w:r>
        <w:t>)</w:t>
      </w:r>
    </w:p>
    <w:p w:rsidR="00CE46A4" w:rsidRPr="00320BB2" w:rsidRDefault="00CE46A4" w:rsidP="00CE46A4">
      <w:pPr>
        <w:rPr>
          <w:rStyle w:val="StyleBoldUnderline"/>
        </w:rPr>
      </w:pPr>
    </w:p>
    <w:p w:rsidR="00CE46A4" w:rsidRDefault="00CE46A4" w:rsidP="00CE46A4">
      <w:pPr>
        <w:rPr>
          <w:rStyle w:val="StyleBoldUnderline"/>
        </w:rPr>
      </w:pPr>
      <w:r w:rsidRPr="00320BB2">
        <w:rPr>
          <w:rStyle w:val="StyleBoldUnderline"/>
        </w:rPr>
        <w:t>4</w:t>
      </w:r>
      <w:r w:rsidRPr="0010730E">
        <w:rPr>
          <w:rStyle w:val="StyleBoldUnderline"/>
        </w:rPr>
        <w:t>. Crowding Out To</w:t>
      </w:r>
      <w:r w:rsidRPr="00320BB2">
        <w:rPr>
          <w:rStyle w:val="StyleBoldUnderline"/>
        </w:rPr>
        <w:t xml:space="preserve"> some</w:t>
      </w:r>
      <w:r w:rsidRPr="00EC49D7">
        <w:rPr>
          <w:sz w:val="16"/>
        </w:rPr>
        <w:t xml:space="preserve"> (for example, those lucky enough to receive the loan guarantee), </w:t>
      </w:r>
      <w:r w:rsidRPr="00320BB2">
        <w:rPr>
          <w:rStyle w:val="StyleBoldUnderline"/>
        </w:rPr>
        <w:t>government money may seem to be free. But it isn’t</w:t>
      </w:r>
      <w:r w:rsidRPr="00EC49D7">
        <w:rPr>
          <w:sz w:val="16"/>
        </w:rPr>
        <w:t xml:space="preserve">, of course. </w:t>
      </w:r>
      <w:r w:rsidRPr="005C0884">
        <w:rPr>
          <w:rStyle w:val="StyleBoldUnderline"/>
          <w:highlight w:val="yellow"/>
        </w:rPr>
        <w:t>The government has to borrow the money on the open market too</w:t>
      </w:r>
      <w:r>
        <w:rPr>
          <w:rStyle w:val="StyleBoldUnderline"/>
        </w:rPr>
        <w:t xml:space="preserve">. This </w:t>
      </w:r>
      <w:r w:rsidRPr="00CE338F">
        <w:rPr>
          <w:rStyle w:val="StyleBoldUnderline"/>
        </w:rPr>
        <w:t>additional borrowing</w:t>
      </w:r>
      <w:r w:rsidRPr="00320BB2">
        <w:rPr>
          <w:rStyle w:val="StyleBoldUnderline"/>
        </w:rPr>
        <w:t xml:space="preserve"> comes from Americans’ savings, as does the money that Americans invest in the private sector’s growth. </w:t>
      </w:r>
      <w:r w:rsidRPr="005C0884">
        <w:rPr>
          <w:rStyle w:val="StyleBoldUnderline"/>
          <w:highlight w:val="yellow"/>
        </w:rPr>
        <w:t xml:space="preserve">There comes a point when there just </w:t>
      </w:r>
      <w:r w:rsidRPr="00773E55">
        <w:rPr>
          <w:rStyle w:val="StyleBoldUnderline"/>
          <w:highlight w:val="yellow"/>
        </w:rPr>
        <w:t>aren’t enough savings to satisfy both</w:t>
      </w:r>
      <w:r w:rsidRPr="00773E55">
        <w:t xml:space="preserve"> </w:t>
      </w:r>
      <w:r w:rsidRPr="00773E55">
        <w:rPr>
          <w:rStyle w:val="StyleBoldUnderline"/>
        </w:rPr>
        <w:t>masters</w:t>
      </w:r>
      <w:r w:rsidRPr="00EC49D7">
        <w:rPr>
          <w:sz w:val="16"/>
        </w:rPr>
        <w:t xml:space="preserve">. In other words, </w:t>
      </w:r>
      <w:r w:rsidRPr="005C0884">
        <w:rPr>
          <w:rStyle w:val="StyleBoldUnderline"/>
          <w:highlight w:val="yellow"/>
        </w:rPr>
        <w:t>when government runs a deficit</w:t>
      </w:r>
      <w:r w:rsidRPr="00320BB2">
        <w:rPr>
          <w:rStyle w:val="StyleBoldUnderline"/>
        </w:rPr>
        <w:t xml:space="preserve"> to finance its preferred projects, </w:t>
      </w:r>
      <w:r w:rsidRPr="005C0884">
        <w:rPr>
          <w:rStyle w:val="StyleBoldUnderline"/>
          <w:highlight w:val="yellow"/>
        </w:rPr>
        <w:t>it can affect</w:t>
      </w:r>
      <w:r w:rsidRPr="00320BB2">
        <w:rPr>
          <w:rStyle w:val="StyleBoldUnderline"/>
        </w:rPr>
        <w:t xml:space="preserve"> </w:t>
      </w:r>
      <w:r w:rsidRPr="005C0884">
        <w:rPr>
          <w:rStyle w:val="StyleBoldUnderline"/>
          <w:highlight w:val="yellow"/>
        </w:rPr>
        <w:t xml:space="preserve">private sector access to capital, and </w:t>
      </w:r>
      <w:r w:rsidRPr="00773E55">
        <w:rPr>
          <w:rStyle w:val="StyleBoldUnderline"/>
          <w:highlight w:val="yellow"/>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w:t>
      </w:r>
      <w:proofErr w:type="gramStart"/>
      <w:r w:rsidRPr="00EC49D7">
        <w:rPr>
          <w:sz w:val="16"/>
        </w:rPr>
        <w:t>.[</w:t>
      </w:r>
      <w:proofErr w:type="gramEnd"/>
      <w:r w:rsidRPr="00EC49D7">
        <w:rPr>
          <w:sz w:val="16"/>
        </w:rPr>
        <w:t xml:space="preserve">30] In addition, </w:t>
      </w:r>
      <w:r w:rsidRPr="005C0884">
        <w:rPr>
          <w:rStyle w:val="StyleBoldUnderline"/>
          <w:highlight w:val="yellow"/>
        </w:rPr>
        <w:t xml:space="preserve">the competition between public and private borrowing </w:t>
      </w:r>
      <w:r w:rsidRPr="00773E55">
        <w:rPr>
          <w:rStyle w:val="StyleBoldUnderline"/>
          <w:highlight w:val="yellow"/>
        </w:rPr>
        <w:t>raises interest rates for all borrowers,</w:t>
      </w:r>
      <w:r w:rsidRPr="00320BB2">
        <w:rPr>
          <w:rStyle w:val="StyleBoldUnderline"/>
        </w:rPr>
        <w:t xml:space="preserve"> including the government, </w:t>
      </w:r>
      <w:r w:rsidRPr="005C0884">
        <w:rPr>
          <w:rStyle w:val="StyleBoldUnderline"/>
          <w:highlight w:val="yellow"/>
        </w:rPr>
        <w:t xml:space="preserve">making it </w:t>
      </w:r>
      <w:r w:rsidRPr="00773E55">
        <w:rPr>
          <w:rStyle w:val="StyleBoldUnderline"/>
          <w:highlight w:val="yellow"/>
        </w:rPr>
        <w:t>more expensive for domestic investors to start or complete projects</w:t>
      </w:r>
      <w:r w:rsidRPr="00320BB2">
        <w:rPr>
          <w:rStyle w:val="StyleBoldUnderline"/>
        </w:rPr>
        <w:t>.</w:t>
      </w:r>
      <w:r>
        <w:rPr>
          <w:rStyle w:val="StyleBoldUnderline"/>
        </w:rPr>
        <w:t xml:space="preserve"> </w:t>
      </w:r>
      <w:r w:rsidRPr="00EC49D7">
        <w:rPr>
          <w:sz w:val="16"/>
        </w:rPr>
        <w:t xml:space="preserve">Over time, </w:t>
      </w:r>
      <w:r w:rsidRPr="00320BB2">
        <w:rPr>
          <w:rStyle w:val="StyleBoldUnderline"/>
        </w:rPr>
        <w:t xml:space="preserve">this could mean that </w:t>
      </w:r>
      <w:r w:rsidRPr="005C0884">
        <w:rPr>
          <w:rStyle w:val="StyleBoldUnderline"/>
          <w:highlight w:val="yellow"/>
        </w:rPr>
        <w:t>American companies will build fewer factories, cut back on</w:t>
      </w:r>
      <w:r w:rsidRPr="00320BB2">
        <w:rPr>
          <w:rStyle w:val="StyleBoldUnderline"/>
        </w:rPr>
        <w:t xml:space="preserve"> </w:t>
      </w:r>
      <w:r w:rsidRPr="005C0884">
        <w:rPr>
          <w:rStyle w:val="StyleBoldUnderline"/>
          <w:highlight w:val="yellow"/>
        </w:rPr>
        <w:t xml:space="preserve">research and development, and </w:t>
      </w:r>
      <w:r w:rsidRPr="00773E55">
        <w:rPr>
          <w:rStyle w:val="StyleBoldUnderline"/>
          <w:highlight w:val="yellow"/>
        </w:rPr>
        <w:t>generate fewer innovations</w:t>
      </w:r>
      <w:r w:rsidRPr="00EC49D7">
        <w:rPr>
          <w:sz w:val="16"/>
        </w:rPr>
        <w:t xml:space="preserve">. As a result, </w:t>
      </w:r>
      <w:r w:rsidRPr="00320BB2">
        <w:rPr>
          <w:rStyle w:val="StyleBoldUnderline"/>
        </w:rPr>
        <w:t xml:space="preserve">our nation’s future </w:t>
      </w:r>
      <w:proofErr w:type="spellStart"/>
      <w:r w:rsidRPr="00320BB2">
        <w:rPr>
          <w:rStyle w:val="StyleBoldUnderline"/>
        </w:rPr>
        <w:t>earning</w:t>
      </w:r>
      <w:proofErr w:type="spellEnd"/>
      <w:r w:rsidRPr="00320BB2">
        <w:rPr>
          <w:rStyle w:val="StyleBoldUnderline"/>
        </w:rPr>
        <w:t xml:space="preserve"> prospects will dim, and our future living standards could suffer.</w:t>
      </w:r>
    </w:p>
    <w:p w:rsidR="00CE46A4" w:rsidRDefault="00CE46A4" w:rsidP="00CE46A4">
      <w:pPr>
        <w:rPr>
          <w:rStyle w:val="StyleBoldUnderline"/>
        </w:rPr>
      </w:pPr>
    </w:p>
    <w:p w:rsidR="00CE46A4" w:rsidRDefault="00CE46A4" w:rsidP="00CE46A4">
      <w:pPr>
        <w:pStyle w:val="Heading3"/>
      </w:pPr>
      <w:r>
        <w:lastRenderedPageBreak/>
        <w:t>Solve</w:t>
      </w:r>
    </w:p>
    <w:p w:rsidR="00CE46A4" w:rsidRPr="00E2212B" w:rsidRDefault="00CE46A4" w:rsidP="00CE46A4">
      <w:pPr>
        <w:pStyle w:val="Heading4"/>
      </w:pPr>
      <w:r w:rsidRPr="00E2212B">
        <w:t>Incentives cause government dependence and undermi</w:t>
      </w:r>
      <w:r>
        <w:t>ne innovation</w:t>
      </w:r>
      <w:r w:rsidRPr="00E2212B">
        <w:t xml:space="preserve"> </w:t>
      </w:r>
    </w:p>
    <w:p w:rsidR="00CE46A4" w:rsidRDefault="00CE46A4" w:rsidP="00CE46A4">
      <w:r w:rsidRPr="00E2212B">
        <w:rPr>
          <w:rStyle w:val="Heading4Char"/>
        </w:rPr>
        <w:t>Loris 11</w:t>
      </w:r>
      <w:r w:rsidRPr="00E2212B">
        <w:t xml:space="preserve"> Nicolas Loris is an analyst in the Heritage Foundation’s Roe Institute of Economic Policy Studies. "Power Down the Subsidies to Energy Producers" Aug </w:t>
      </w:r>
      <w:proofErr w:type="gramStart"/>
      <w:r w:rsidRPr="00E2212B">
        <w:t>3  www.heritage.org</w:t>
      </w:r>
      <w:proofErr w:type="gramEnd"/>
      <w:r w:rsidRPr="00E2212B">
        <w:t>/research/commentary/2011/08/power-down-the-subsidies-to-energy-producers</w:t>
      </w:r>
    </w:p>
    <w:p w:rsidR="00CE46A4" w:rsidRPr="00E2212B" w:rsidRDefault="00CE46A4" w:rsidP="00CE46A4"/>
    <w:p w:rsidR="00CE46A4" w:rsidRPr="00E2212B" w:rsidRDefault="00CE46A4" w:rsidP="00CE46A4">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rsidR="00CE46A4" w:rsidRDefault="00CE46A4" w:rsidP="00CE46A4">
      <w:pPr>
        <w:rPr>
          <w:rStyle w:val="StyleBoldUnderline"/>
        </w:rPr>
      </w:pPr>
      <w:r w:rsidRPr="00E2212B">
        <w:rPr>
          <w:sz w:val="16"/>
        </w:rPr>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0C47C6">
        <w:rPr>
          <w:rStyle w:val="StyleBoldUnderline"/>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0C47C6">
        <w:rPr>
          <w:rStyle w:val="StyleBoldUnderline"/>
          <w:highlight w:val="yellow"/>
        </w:rPr>
        <w:t>retarded commercialization of new</w:t>
      </w:r>
      <w:r w:rsidRPr="000C47C6">
        <w:rPr>
          <w:rStyle w:val="Emphasis"/>
          <w:highlight w:val="yellow"/>
          <w:bdr w:val="single" w:sz="4" w:space="0" w:color="auto"/>
        </w:rPr>
        <w:t xml:space="preserve"> </w:t>
      </w:r>
      <w:r w:rsidRPr="000C47C6">
        <w:rPr>
          <w:rStyle w:val="StyleBoldUnderline"/>
          <w:highlight w:val="yellow"/>
        </w:rPr>
        <w:t>tech</w:t>
      </w:r>
      <w:r w:rsidRPr="000C47C6">
        <w:rPr>
          <w:rStyle w:val="StyleBoldUnderline"/>
        </w:rPr>
        <w:t xml:space="preserve">nologies and failed to reduce our reliance on foreign energy sources. </w:t>
      </w:r>
      <w:r w:rsidRPr="000C47C6">
        <w:rPr>
          <w:rStyle w:val="StyleBoldUnderline"/>
          <w:highlight w:val="yellow"/>
        </w:rPr>
        <w:t>Washington would do well to end all</w:t>
      </w:r>
      <w:r w:rsidRPr="000C47C6">
        <w:rPr>
          <w:rStyle w:val="StyleBoldUnderline"/>
        </w:rPr>
        <w:t xml:space="preserve"> </w:t>
      </w:r>
      <w:r w:rsidRPr="000C47C6">
        <w:t>e</w:t>
      </w:r>
      <w:r w:rsidRPr="000C47C6">
        <w:rPr>
          <w:rStyle w:val="StyleBoldUnderline"/>
        </w:rPr>
        <w:t xml:space="preserve">nergy </w:t>
      </w:r>
      <w:r w:rsidRPr="000C47C6">
        <w:rPr>
          <w:rStyle w:val="StyleBoldUnderline"/>
          <w:highlight w:val="yellow"/>
        </w:rPr>
        <w:t>subsidies</w:t>
      </w:r>
      <w:r w:rsidRPr="000C47C6">
        <w:rPr>
          <w:rStyle w:val="StyleBoldUnderline"/>
        </w:rPr>
        <w:t>.</w:t>
      </w:r>
      <w:r w:rsidRPr="000C47C6">
        <w:rPr>
          <w:sz w:val="12"/>
        </w:rPr>
        <w:t xml:space="preserve">¶ </w:t>
      </w:r>
      <w:r w:rsidRPr="00E2212B">
        <w:rPr>
          <w:sz w:val="16"/>
          <w:szCs w:val="16"/>
        </w:rPr>
        <w:t xml:space="preserve">Energy subsidies come in numerous forms </w:t>
      </w:r>
      <w:r w:rsidRPr="00E2212B">
        <w:rPr>
          <w:rStyle w:val="StyleBoldUnderline"/>
          <w:highlight w:val="yellow"/>
        </w:rPr>
        <w:t xml:space="preserve">ranging from </w:t>
      </w:r>
      <w:r w:rsidRPr="00E2212B">
        <w:rPr>
          <w:rStyle w:val="StyleBoldUnderline"/>
        </w:rPr>
        <w:t xml:space="preserve">direct </w:t>
      </w:r>
      <w:r w:rsidRPr="00E2212B">
        <w:rPr>
          <w:rStyle w:val="StyleBoldUnderline"/>
          <w:highlight w:val="yellow"/>
        </w:rPr>
        <w:t xml:space="preserve">expenditures to </w:t>
      </w:r>
      <w:r w:rsidRPr="00E2212B">
        <w:rPr>
          <w:rStyle w:val="StyleBoldUnderline"/>
        </w:rPr>
        <w:t xml:space="preserve">targeted </w:t>
      </w:r>
      <w:r w:rsidRPr="00E2212B">
        <w:rPr>
          <w:rStyle w:val="StyleBoldUnderline"/>
          <w:highlight w:val="yellow"/>
        </w:rPr>
        <w:t>tax breaks</w:t>
      </w:r>
      <w:r w:rsidRPr="00E2212B">
        <w:rPr>
          <w:sz w:val="16"/>
          <w:szCs w:val="16"/>
        </w:rPr>
        <w:t xml:space="preserve">, from production mandates to loan guarantees. Basically, any public policy that </w:t>
      </w:r>
      <w:proofErr w:type="spellStart"/>
      <w:r w:rsidRPr="00E2212B">
        <w:rPr>
          <w:sz w:val="16"/>
          <w:szCs w:val="16"/>
        </w:rPr>
        <w:t>favorsthe</w:t>
      </w:r>
      <w:proofErr w:type="spellEnd"/>
      <w:r w:rsidRPr="00E2212B">
        <w:rPr>
          <w:sz w:val="16"/>
          <w:szCs w:val="16"/>
        </w:rPr>
        <w:t xml:space="preserve"> production or consumption of one type of energy over another can be considered a subsidy.</w:t>
      </w:r>
      <w:r w:rsidRPr="000C47C6">
        <w:rPr>
          <w:sz w:val="12"/>
          <w:szCs w:val="16"/>
        </w:rPr>
        <w:t xml:space="preserve">¶ </w:t>
      </w:r>
      <w:proofErr w:type="gramStart"/>
      <w:r w:rsidRPr="000C47C6">
        <w:rPr>
          <w:rStyle w:val="StyleBoldUnderline"/>
        </w:rPr>
        <w:t>None</w:t>
      </w:r>
      <w:proofErr w:type="gramEnd"/>
      <w:r w:rsidRPr="000C47C6">
        <w:rPr>
          <w:rStyle w:val="StyleBoldUnderline"/>
        </w:rPr>
        <w:t xml:space="preserve"> of them come cheap</w:t>
      </w:r>
      <w:r w:rsidRPr="00E2212B">
        <w:rPr>
          <w:sz w:val="16"/>
        </w:rPr>
        <w:t>. According to the Energy Information Agency, the federal government gave the energy industry $8.2 billion in subsidies and financial aid in 1999. This figure more than doubled to $17.9 billion in 2007 and more than doubled again to $37.2 billion last year.</w:t>
      </w:r>
      <w:r w:rsidRPr="000C47C6">
        <w:rPr>
          <w:sz w:val="12"/>
        </w:rPr>
        <w:t xml:space="preserve">¶ </w:t>
      </w:r>
      <w:proofErr w:type="gramStart"/>
      <w:r w:rsidRPr="00E2212B">
        <w:rPr>
          <w:rStyle w:val="StyleBoldUnderline"/>
        </w:rPr>
        <w:t>But</w:t>
      </w:r>
      <w:proofErr w:type="gramEnd"/>
      <w:r w:rsidRPr="00E2212B">
        <w:rPr>
          <w:rStyle w:val="StyleBoldUnderline"/>
        </w:rPr>
        <w:t xml:space="preserve"> </w:t>
      </w:r>
      <w:r w:rsidRPr="000C47C6">
        <w:rPr>
          <w:rStyle w:val="StyleBoldUnderline"/>
          <w:highlight w:val="yellow"/>
        </w:rPr>
        <w:t>the damage subsidies inflict on our economy extends well beyond direct costs. A special endorsement</w:t>
      </w:r>
      <w:r w:rsidRPr="00E2212B">
        <w:rPr>
          <w:rStyle w:val="StyleBoldUnderline"/>
        </w:rPr>
        <w:t xml:space="preserve"> from the government </w:t>
      </w:r>
      <w:r w:rsidRPr="000C47C6">
        <w:rPr>
          <w:rStyle w:val="StyleBoldUnderline"/>
          <w:highlight w:val="yellow"/>
        </w:rPr>
        <w:t>artificially props up that technology. This reduces the incentive</w:t>
      </w:r>
      <w:r w:rsidRPr="000C47C6">
        <w:t xml:space="preserve"> </w:t>
      </w:r>
      <w:r w:rsidRPr="000C47C6">
        <w:rPr>
          <w:rStyle w:val="StyleBoldUnderline"/>
        </w:rPr>
        <w:t>for the producer</w:t>
      </w:r>
      <w:r w:rsidRPr="000C47C6">
        <w:t xml:space="preserve"> </w:t>
      </w:r>
      <w:r w:rsidRPr="000C47C6">
        <w:rPr>
          <w:rStyle w:val="StyleBoldUnderline"/>
          <w:highlight w:val="yellow"/>
        </w:rPr>
        <w:t>to become cost-competitive, stifles innovation and encourages</w:t>
      </w:r>
      <w:r w:rsidRPr="000C47C6">
        <w:rPr>
          <w:rStyle w:val="StyleBoldUnderline"/>
        </w:rPr>
        <w:t xml:space="preserve"> government </w:t>
      </w:r>
      <w:r w:rsidRPr="000C47C6">
        <w:rPr>
          <w:rStyle w:val="StyleBoldUnderline"/>
          <w:highlight w:val="yellow"/>
        </w:rPr>
        <w:t>dependence</w:t>
      </w:r>
      <w:r w:rsidRPr="000C47C6">
        <w:rPr>
          <w:rStyle w:val="StyleBoldUnderline"/>
        </w:rPr>
        <w:t>.</w:t>
      </w:r>
      <w:r w:rsidRPr="000C47C6">
        <w:rPr>
          <w:rStyle w:val="StyleBoldUnderline"/>
          <w:sz w:val="12"/>
        </w:rPr>
        <w:t xml:space="preserve">¶ </w:t>
      </w:r>
      <w:proofErr w:type="gramStart"/>
      <w:r w:rsidRPr="00E2212B">
        <w:rPr>
          <w:sz w:val="16"/>
        </w:rPr>
        <w:t>The</w:t>
      </w:r>
      <w:proofErr w:type="gramEnd"/>
      <w:r w:rsidRPr="00E2212B">
        <w:rPr>
          <w:sz w:val="16"/>
        </w:rPr>
        <w:t xml:space="preserve"> federal government has no business </w:t>
      </w:r>
      <w:r w:rsidRPr="00E2212B">
        <w:rPr>
          <w:rStyle w:val="StyleBoldUnderline"/>
          <w:highlight w:val="yellow"/>
        </w:rPr>
        <w:t>picking</w:t>
      </w:r>
      <w:r w:rsidRPr="00E2212B">
        <w:rPr>
          <w:rStyle w:val="StyleBoldUnderline"/>
        </w:rPr>
        <w:t xml:space="preserve"> commercial </w:t>
      </w:r>
      <w:r w:rsidRPr="00E2212B">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E2212B">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0C47C6">
        <w:rPr>
          <w:rStyle w:val="StyleBoldUnderline"/>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CE46A4" w:rsidRDefault="00CE46A4" w:rsidP="00CE46A4">
      <w:pPr>
        <w:pStyle w:val="Heading4"/>
      </w:pPr>
      <w:r>
        <w:t>Innovation in the energy sector is vital to overall U.S. competitiveness</w:t>
      </w:r>
    </w:p>
    <w:p w:rsidR="00CE46A4" w:rsidRDefault="00CE46A4" w:rsidP="00CE46A4">
      <w:r w:rsidRPr="000019C8">
        <w:rPr>
          <w:rStyle w:val="StyleStyleBold12pt"/>
        </w:rPr>
        <w:t>Deutsch</w:t>
      </w:r>
      <w:r>
        <w:rPr>
          <w:rStyle w:val="StyleStyleBold12pt"/>
        </w:rPr>
        <w:t xml:space="preserve"> 8</w:t>
      </w:r>
      <w:r>
        <w:t xml:space="preserve"> [John, Former undersecretary of DOE and Institute Professor at the Massachusetts Institute of Technology, Issues in Science and Technology, "Ending the Inertia on Energy Policy," Winter 08, RSR]</w:t>
      </w:r>
    </w:p>
    <w:p w:rsidR="00CE46A4" w:rsidRDefault="00CE46A4" w:rsidP="00CE46A4"/>
    <w:p w:rsidR="00CE46A4" w:rsidRDefault="00CE46A4" w:rsidP="00CE46A4">
      <w:pPr>
        <w:rPr>
          <w:rStyle w:val="StyleBoldUnderline"/>
        </w:rPr>
      </w:pPr>
      <w:r w:rsidRPr="000019C8">
        <w:rPr>
          <w:rStyle w:val="StyleBoldUnderline"/>
        </w:rPr>
        <w:t xml:space="preserve">There is only one solution to the challenge: </w:t>
      </w:r>
      <w:r w:rsidRPr="005C0884">
        <w:rPr>
          <w:rStyle w:val="StyleBoldUnderline"/>
          <w:highlight w:val="yellow"/>
        </w:rPr>
        <w:t>The U</w:t>
      </w:r>
      <w:r w:rsidRPr="00595F89">
        <w:rPr>
          <w:sz w:val="16"/>
        </w:rPr>
        <w:t xml:space="preserve">nited </w:t>
      </w:r>
      <w:r w:rsidRPr="005C0884">
        <w:rPr>
          <w:rStyle w:val="StyleBoldUnderline"/>
          <w:highlight w:val="yellow"/>
        </w:rPr>
        <w:t>S</w:t>
      </w:r>
      <w:r w:rsidRPr="00595F89">
        <w:rPr>
          <w:sz w:val="16"/>
        </w:rPr>
        <w:t xml:space="preserve">tates </w:t>
      </w:r>
      <w:r w:rsidRPr="005C0884">
        <w:rPr>
          <w:rStyle w:val="StyleBoldUnderline"/>
          <w:highlight w:val="yellow"/>
        </w:rPr>
        <w:t>must begin the long process of transforming its economy from one that is dependent on petroleum and</w:t>
      </w:r>
      <w:r w:rsidRPr="000019C8">
        <w:rPr>
          <w:rStyle w:val="StyleBoldUnderline"/>
        </w:rPr>
        <w:t xml:space="preserve"> high-emission </w:t>
      </w:r>
      <w:r w:rsidRPr="005C0884">
        <w:rPr>
          <w:rStyle w:val="StyleBoldUnderline"/>
          <w:highlight w:val="yellow"/>
        </w:rPr>
        <w:t>coal</w:t>
      </w:r>
      <w:r w:rsidRPr="000019C8">
        <w:rPr>
          <w:rStyle w:val="StyleBoldUnderline"/>
        </w:rPr>
        <w:t xml:space="preserve">-fired electricity </w:t>
      </w:r>
      <w:r w:rsidRPr="005C0884">
        <w:rPr>
          <w:rStyle w:val="StyleBoldUnderline"/>
          <w:highlight w:val="yellow"/>
        </w:rPr>
        <w:t>to</w:t>
      </w:r>
      <w:r w:rsidRPr="000019C8">
        <w:rPr>
          <w:rStyle w:val="StyleBoldUnderline"/>
        </w:rPr>
        <w:t xml:space="preserve"> one that uses energy much more efficiently, develops alternative fuels, and switches to </w:t>
      </w:r>
      <w:r w:rsidRPr="005C0884">
        <w:rPr>
          <w:rStyle w:val="StyleBoldUnderline"/>
          <w:highlight w:val="yellow"/>
        </w:rPr>
        <w:t>electricity generation that is low-carbon or carbon-free</w:t>
      </w:r>
      <w:r w:rsidRPr="00595F89">
        <w:rPr>
          <w:rStyle w:val="StyleBoldUnderline"/>
        </w:rPr>
        <w:t xml:space="preserve">. The benefits of such a transformation are indisputable: </w:t>
      </w:r>
      <w:r w:rsidRPr="005C0884">
        <w:rPr>
          <w:rStyle w:val="StyleBoldUnderline"/>
          <w:highlight w:val="yellow"/>
        </w:rPr>
        <w:t>It would avoid unnecessary cost and disruption to the U.S. economy, protect the environment, and enhance national security</w:t>
      </w:r>
      <w:r w:rsidRPr="00595F89">
        <w:rPr>
          <w:rStyle w:val="StyleBoldUnderline"/>
        </w:rPr>
        <w:t>.</w:t>
      </w:r>
      <w:r w:rsidRPr="00595F89">
        <w:rPr>
          <w:sz w:val="16"/>
        </w:rPr>
        <w:t xml:space="preserve"> </w:t>
      </w:r>
      <w:r w:rsidRPr="00595F89">
        <w:rPr>
          <w:rStyle w:val="StyleBoldUnderline"/>
        </w:rPr>
        <w:t>The U</w:t>
      </w:r>
      <w:r w:rsidRPr="00595F89">
        <w:rPr>
          <w:sz w:val="16"/>
        </w:rPr>
        <w:t xml:space="preserve">nited </w:t>
      </w:r>
      <w:r w:rsidRPr="00595F89">
        <w:rPr>
          <w:rStyle w:val="StyleBoldUnderline"/>
        </w:rPr>
        <w:t>S</w:t>
      </w:r>
      <w:r w:rsidRPr="00595F89">
        <w:rPr>
          <w:sz w:val="16"/>
        </w:rPr>
        <w:t xml:space="preserve">tates </w:t>
      </w:r>
      <w:r w:rsidRPr="00595F89">
        <w:rPr>
          <w:rStyle w:val="StyleBoldUnderline"/>
        </w:rPr>
        <w:t>has sought to adopt an effective and coherent energy policy since the first oil crisis of 1973, but it has failed to do so</w:t>
      </w:r>
      <w:r w:rsidRPr="00595F89">
        <w:rPr>
          <w:sz w:val="16"/>
        </w:rPr>
        <w:t xml:space="preserve">. The challenge for U.S. political leaders is to craft, fund, and diligently sustain a range of policy measures that will make this critical transition as certain, rapid, and cost-effective as possible. In order to meet this challenge, </w:t>
      </w:r>
      <w:r w:rsidRPr="005C0884">
        <w:rPr>
          <w:rStyle w:val="StyleBoldUnderline"/>
          <w:highlight w:val="yellow"/>
        </w:rPr>
        <w:t>the U</w:t>
      </w:r>
      <w:r w:rsidRPr="00595F89">
        <w:rPr>
          <w:rStyle w:val="StyleBoldUnderline"/>
        </w:rPr>
        <w:t xml:space="preserve">nited </w:t>
      </w:r>
      <w:r w:rsidRPr="005C0884">
        <w:rPr>
          <w:rStyle w:val="StyleBoldUnderline"/>
          <w:highlight w:val="yellow"/>
        </w:rPr>
        <w:t>S</w:t>
      </w:r>
      <w:r w:rsidRPr="00595F89">
        <w:rPr>
          <w:rStyle w:val="StyleBoldUnderline"/>
        </w:rPr>
        <w:t xml:space="preserve">tates </w:t>
      </w:r>
      <w:r w:rsidRPr="005C0884">
        <w:rPr>
          <w:rStyle w:val="StyleBoldUnderline"/>
          <w:highlight w:val="yellow"/>
        </w:rPr>
        <w:t>must undergo an innovation revolution</w:t>
      </w:r>
      <w:r w:rsidRPr="00595F89">
        <w:rPr>
          <w:rStyle w:val="StyleBoldUnderline"/>
        </w:rPr>
        <w:t>. The rate at which the United States is able to develop and deploy new energy technologies will, to a great extent, determine the ultimate speed and cost of the economic transformation</w:t>
      </w:r>
      <w:r w:rsidRPr="00595F89">
        <w:rPr>
          <w:sz w:val="16"/>
        </w:rPr>
        <w:t xml:space="preserve">. Large-scale carbon capture and sequestration, advanced batteries, plug-in hybrid vehicle technologies, next-generation </w:t>
      </w:r>
      <w:proofErr w:type="spellStart"/>
      <w:r w:rsidRPr="00595F89">
        <w:rPr>
          <w:sz w:val="16"/>
        </w:rPr>
        <w:t>biofuels</w:t>
      </w:r>
      <w:proofErr w:type="spellEnd"/>
      <w:r w:rsidRPr="00595F89">
        <w:rPr>
          <w:sz w:val="16"/>
        </w:rPr>
        <w:t xml:space="preserve"> for the transportation sector, and a number of other innovations will be vital to achieving a low-carbon economy, and </w:t>
      </w:r>
      <w:r w:rsidRPr="005C0884">
        <w:rPr>
          <w:rStyle w:val="StyleBoldUnderline"/>
          <w:highlight w:val="yellow"/>
        </w:rPr>
        <w:t>the U</w:t>
      </w:r>
      <w:r w:rsidRPr="00595F89">
        <w:rPr>
          <w:rStyle w:val="StyleBoldUnderline"/>
        </w:rPr>
        <w:t xml:space="preserve">nited </w:t>
      </w:r>
      <w:r w:rsidRPr="005C0884">
        <w:rPr>
          <w:rStyle w:val="StyleBoldUnderline"/>
          <w:highlight w:val="yellow"/>
        </w:rPr>
        <w:t>S</w:t>
      </w:r>
      <w:r w:rsidRPr="00595F89">
        <w:rPr>
          <w:rStyle w:val="StyleBoldUnderline"/>
        </w:rPr>
        <w:t xml:space="preserve">tates </w:t>
      </w:r>
      <w:r w:rsidRPr="005C0884">
        <w:rPr>
          <w:rStyle w:val="StyleBoldUnderline"/>
          <w:highlight w:val="yellow"/>
        </w:rPr>
        <w:t xml:space="preserve">must not only develop but </w:t>
      </w:r>
      <w:r w:rsidRPr="005C0884">
        <w:rPr>
          <w:rStyle w:val="StyleBoldUnderline"/>
          <w:highlight w:val="yellow"/>
        </w:rPr>
        <w:lastRenderedPageBreak/>
        <w:t>deploy these technologies. The benefits of such innovation will accrue to other countries as well, for U.S. technical assistance programs</w:t>
      </w:r>
      <w:r w:rsidRPr="00595F89">
        <w:rPr>
          <w:rStyle w:val="StyleBoldUnderline"/>
        </w:rPr>
        <w:t xml:space="preserve"> and trade will carry these advances abroad.</w:t>
      </w:r>
    </w:p>
    <w:p w:rsidR="00CE46A4" w:rsidRDefault="00CE46A4" w:rsidP="00CE46A4">
      <w:pPr>
        <w:pStyle w:val="Heading4"/>
      </w:pPr>
      <w:r w:rsidRPr="00595F89">
        <w:t>Competitiveness is vital to U.S. hegemony and the economy</w:t>
      </w:r>
      <w:r>
        <w:t>.</w:t>
      </w:r>
    </w:p>
    <w:p w:rsidR="00CE46A4" w:rsidRPr="00CA1DC2" w:rsidRDefault="00CE46A4" w:rsidP="00CE46A4">
      <w:r w:rsidRPr="00CA1DC2">
        <w:rPr>
          <w:rStyle w:val="StyleStyleBold12pt"/>
        </w:rPr>
        <w:t>Segal 4</w:t>
      </w:r>
      <w:r>
        <w:t xml:space="preserve"> [Adam, Senior </w:t>
      </w:r>
      <w:r w:rsidRPr="00CA1DC2">
        <w:t>Fellow in China Studies at the Council on Foreign Relations, ‘4</w:t>
      </w:r>
    </w:p>
    <w:p w:rsidR="00CE46A4" w:rsidRPr="00CA1DC2" w:rsidRDefault="00CE46A4" w:rsidP="00CE46A4">
      <w:r w:rsidRPr="00CA1DC2">
        <w:t xml:space="preserve">Foreign Affairs, "Is America Losing Its Edge?" November / December 2004, </w:t>
      </w:r>
      <w:hyperlink r:id="rId17" w:history="1">
        <w:r w:rsidRPr="00CA1DC2">
          <w:t>http://www.foreignaffairs.org/20041101facomment83601/adam-segal/is-america-losing-its-edge.html</w:t>
        </w:r>
      </w:hyperlink>
      <w:r w:rsidRPr="00CA1DC2">
        <w:t>, RSR]</w:t>
      </w:r>
    </w:p>
    <w:p w:rsidR="00CE46A4" w:rsidRPr="00595F89" w:rsidRDefault="00CE46A4" w:rsidP="00CE46A4"/>
    <w:p w:rsidR="00CE46A4" w:rsidRDefault="00CE46A4" w:rsidP="00CE46A4">
      <w:pPr>
        <w:rPr>
          <w:rStyle w:val="StyleBoldUnderline"/>
        </w:rPr>
      </w:pPr>
      <w:r w:rsidRPr="005C0884">
        <w:rPr>
          <w:rStyle w:val="StyleBoldUnderline"/>
          <w:highlight w:val="yellow"/>
        </w:rPr>
        <w:t>The U</w:t>
      </w:r>
      <w:r w:rsidRPr="00BE059C">
        <w:rPr>
          <w:sz w:val="16"/>
        </w:rPr>
        <w:t xml:space="preserve">nited </w:t>
      </w:r>
      <w:r w:rsidRPr="005C0884">
        <w:rPr>
          <w:rStyle w:val="StyleBoldUnderline"/>
          <w:highlight w:val="yellow"/>
        </w:rPr>
        <w:t>S</w:t>
      </w:r>
      <w:r w:rsidRPr="00BE059C">
        <w:rPr>
          <w:sz w:val="16"/>
        </w:rPr>
        <w:t xml:space="preserve">tates' </w:t>
      </w:r>
      <w:r w:rsidRPr="005C0884">
        <w:rPr>
          <w:rStyle w:val="StyleBoldUnderline"/>
          <w:highlight w:val="yellow"/>
        </w:rPr>
        <w:t>global primacy depends</w:t>
      </w:r>
      <w:r w:rsidRPr="00BE059C">
        <w:rPr>
          <w:rStyle w:val="StyleBoldUnderline"/>
        </w:rPr>
        <w:t xml:space="preserve"> in large part </w:t>
      </w:r>
      <w:r w:rsidRPr="005C0884">
        <w:rPr>
          <w:rStyle w:val="StyleBoldUnderline"/>
          <w:highlight w:val="yellow"/>
        </w:rPr>
        <w:t>on its ability to develop new technologies and industries faster than anyone</w:t>
      </w:r>
      <w:r w:rsidRPr="00BE059C">
        <w:rPr>
          <w:rStyle w:val="StyleBoldUnderline"/>
        </w:rPr>
        <w:t xml:space="preserve"> else</w:t>
      </w:r>
      <w:r w:rsidRPr="00BE059C">
        <w:rPr>
          <w:sz w:val="16"/>
        </w:rPr>
        <w:t xml:space="preserve">. For the last five decades, </w:t>
      </w:r>
      <w:r w:rsidRPr="005C0884">
        <w:rPr>
          <w:rStyle w:val="StyleBoldUnderline"/>
          <w:highlight w:val="yellow"/>
        </w:rPr>
        <w:t>U.S</w:t>
      </w:r>
      <w:r w:rsidRPr="00BE059C">
        <w:rPr>
          <w:rStyle w:val="StyleBoldUnderline"/>
        </w:rPr>
        <w:t xml:space="preserve">. scientific </w:t>
      </w:r>
      <w:r w:rsidRPr="005C0884">
        <w:rPr>
          <w:rStyle w:val="StyleBoldUnderline"/>
          <w:highlight w:val="yellow"/>
        </w:rPr>
        <w:t>innovation and</w:t>
      </w:r>
      <w:r w:rsidRPr="00BE059C">
        <w:rPr>
          <w:rStyle w:val="StyleBoldUnderline"/>
        </w:rPr>
        <w:t xml:space="preserve"> technological </w:t>
      </w:r>
      <w:r w:rsidRPr="005C0884">
        <w:rPr>
          <w:rStyle w:val="StyleBoldUnderline"/>
          <w:highlight w:val="yellow"/>
        </w:rPr>
        <w:t>entrepreneurship have ensured the country's economic prosperity and military power</w:t>
      </w:r>
      <w:r w:rsidRPr="00BE059C">
        <w:rPr>
          <w:sz w:val="16"/>
        </w:rPr>
        <w:t xml:space="preserve">. </w:t>
      </w:r>
      <w:r w:rsidRPr="00BE059C">
        <w:rPr>
          <w:rStyle w:val="StyleBoldUnderline"/>
        </w:rPr>
        <w:t>It was Americans who invented and commercialized the semiconductor, the personal computer, and the Internet</w:t>
      </w:r>
      <w:r w:rsidRPr="00BE059C">
        <w:rPr>
          <w:sz w:val="16"/>
        </w:rPr>
        <w:t xml:space="preserve">; other countries merely followed the U.S. lead. Today, however, </w:t>
      </w:r>
      <w:r w:rsidRPr="005C0884">
        <w:rPr>
          <w:rStyle w:val="StyleBoldUnderline"/>
          <w:highlight w:val="yellow"/>
        </w:rPr>
        <w:t>this technological edge</w:t>
      </w:r>
      <w:r w:rsidRPr="00BE059C">
        <w:rPr>
          <w:rStyle w:val="StyleBoldUnderline"/>
        </w:rPr>
        <w:t>-so long taken for granted-</w:t>
      </w:r>
      <w:r w:rsidRPr="005C0884">
        <w:rPr>
          <w:rStyle w:val="StyleBoldUnderline"/>
          <w:highlight w:val="yellow"/>
        </w:rPr>
        <w:t>may be slipping, and the most serious challenge is coming from Asia</w:t>
      </w:r>
      <w:r w:rsidRPr="00BE059C">
        <w:rPr>
          <w:sz w:val="16"/>
        </w:rPr>
        <w:t xml:space="preserve">. Through competitive tax policies, increased investment in research and development (R&amp;D), and preferential policies for science and technology (S&amp;T) personnel, </w:t>
      </w:r>
      <w:r w:rsidRPr="005C0884">
        <w:rPr>
          <w:rStyle w:val="StyleBoldUnderline"/>
          <w:highlight w:val="yellow"/>
        </w:rPr>
        <w:t>Asian governments are improving the quality of their science and</w:t>
      </w:r>
      <w:r w:rsidRPr="00BE059C">
        <w:rPr>
          <w:rStyle w:val="StyleBoldUnderline"/>
        </w:rPr>
        <w:t xml:space="preserve"> ensuring the exploitation of future </w:t>
      </w:r>
      <w:r w:rsidRPr="005C0884">
        <w:rPr>
          <w:rStyle w:val="StyleBoldUnderline"/>
          <w:highlight w:val="yellow"/>
        </w:rPr>
        <w:t>innovations</w:t>
      </w:r>
      <w:r w:rsidRPr="00BE059C">
        <w:rPr>
          <w:sz w:val="16"/>
        </w:rPr>
        <w:t xml:space="preserve">. </w:t>
      </w:r>
      <w:r w:rsidRPr="00BE059C">
        <w:rPr>
          <w:rStyle w:val="StyleBoldUnderline"/>
        </w:rPr>
        <w:t>The percentage of patents issued to and science journal articles published by scientists in China, Singapore, South Korea, and Taiwan is rising. Indian companies are quickly becoming the second-largest producers of application services in the world</w:t>
      </w:r>
      <w:r w:rsidRPr="00BE059C">
        <w:rPr>
          <w:sz w:val="16"/>
        </w:rPr>
        <w:t xml:space="preserve">,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w:t>
      </w:r>
      <w:r w:rsidRPr="005C0884">
        <w:rPr>
          <w:rStyle w:val="StyleBoldUnderline"/>
          <w:highlight w:val="yellow"/>
        </w:rPr>
        <w:t>Although the U</w:t>
      </w:r>
      <w:r w:rsidRPr="00BE059C">
        <w:rPr>
          <w:rStyle w:val="StyleBoldUnderline"/>
        </w:rPr>
        <w:t xml:space="preserve">nited </w:t>
      </w:r>
      <w:r w:rsidRPr="005C0884">
        <w:rPr>
          <w:rStyle w:val="StyleBoldUnderline"/>
          <w:highlight w:val="yellow"/>
        </w:rPr>
        <w:t>S</w:t>
      </w:r>
      <w:r w:rsidRPr="00BE059C">
        <w:rPr>
          <w:rStyle w:val="StyleBoldUnderline"/>
        </w:rPr>
        <w:t xml:space="preserve">tates' </w:t>
      </w:r>
      <w:r w:rsidRPr="005C0884">
        <w:rPr>
          <w:rStyle w:val="StyleBoldUnderline"/>
          <w:highlight w:val="yellow"/>
        </w:rPr>
        <w:t>technical dominance remains solid,</w:t>
      </w:r>
      <w:r w:rsidRPr="00BE059C">
        <w:rPr>
          <w:rStyle w:val="StyleBoldUnderline"/>
        </w:rPr>
        <w:t xml:space="preserve"> the </w:t>
      </w:r>
      <w:r w:rsidRPr="005C0884">
        <w:rPr>
          <w:rStyle w:val="StyleBoldUnderline"/>
          <w:highlight w:val="yellow"/>
        </w:rPr>
        <w:t>globalization</w:t>
      </w:r>
      <w:r w:rsidRPr="00BE059C">
        <w:rPr>
          <w:rStyle w:val="StyleBoldUnderline"/>
        </w:rPr>
        <w:t xml:space="preserve"> of research and development </w:t>
      </w:r>
      <w:r w:rsidRPr="005C0884">
        <w:rPr>
          <w:rStyle w:val="StyleBoldUnderline"/>
          <w:highlight w:val="yellow"/>
        </w:rPr>
        <w:t>is exerting considerable pressures on the American system</w:t>
      </w:r>
      <w:r>
        <w:rPr>
          <w:rStyle w:val="StyleBoldUnderline"/>
        </w:rPr>
        <w:t>888</w:t>
      </w:r>
      <w:r w:rsidRPr="00BE059C">
        <w:rPr>
          <w:sz w:val="16"/>
        </w:rPr>
        <w:t>. Indeed, as the United States is learning</w:t>
      </w:r>
      <w:r w:rsidRPr="00BE059C">
        <w:rPr>
          <w:rStyle w:val="StyleBoldUnderline"/>
        </w:rPr>
        <w:t xml:space="preserve">, globalization cuts both ways: it is both a potent catalyst of U.S. technological innovation and a significant threat to it. </w:t>
      </w:r>
      <w:r w:rsidRPr="005C0884">
        <w:rPr>
          <w:rStyle w:val="StyleBoldUnderline"/>
          <w:highlight w:val="yellow"/>
        </w:rPr>
        <w:t>The U</w:t>
      </w:r>
      <w:r w:rsidRPr="00BE059C">
        <w:rPr>
          <w:rStyle w:val="StyleBoldUnderline"/>
        </w:rPr>
        <w:t xml:space="preserve">nited </w:t>
      </w:r>
      <w:r w:rsidRPr="005C0884">
        <w:rPr>
          <w:rStyle w:val="StyleBoldUnderline"/>
          <w:highlight w:val="yellow"/>
        </w:rPr>
        <w:t>S</w:t>
      </w:r>
      <w:r w:rsidRPr="00BE059C">
        <w:rPr>
          <w:rStyle w:val="StyleBoldUnderline"/>
        </w:rPr>
        <w:t xml:space="preserve">tates will never be able to prevent rivals from developing new technologies; it </w:t>
      </w:r>
      <w:r w:rsidRPr="005C0884">
        <w:rPr>
          <w:rStyle w:val="StyleBoldUnderline"/>
          <w:highlight w:val="yellow"/>
        </w:rPr>
        <w:t>can remain dominant only by continuing to innovate faster than everyone else</w:t>
      </w:r>
      <w:r w:rsidRPr="00BE059C">
        <w:rPr>
          <w:sz w:val="16"/>
        </w:rPr>
        <w:t xml:space="preserve">. But this won't be easy; to keep its privileged position in the world, </w:t>
      </w:r>
      <w:r w:rsidRPr="00BE059C">
        <w:rPr>
          <w:rStyle w:val="StyleBoldUnderline"/>
        </w:rPr>
        <w:t xml:space="preserve">the United States must get better </w:t>
      </w:r>
      <w:r w:rsidRPr="005C0884">
        <w:rPr>
          <w:rStyle w:val="StyleBoldUnderline"/>
          <w:highlight w:val="yellow"/>
        </w:rPr>
        <w:t>at fostering technological entrepreneurship at home</w:t>
      </w:r>
      <w:r w:rsidRPr="00BE059C">
        <w:rPr>
          <w:rStyle w:val="StyleBoldUnderline"/>
        </w:rPr>
        <w:t>.</w:t>
      </w:r>
    </w:p>
    <w:p w:rsidR="00CE46A4" w:rsidRPr="00292D91" w:rsidRDefault="00CE46A4" w:rsidP="00CE46A4"/>
    <w:p w:rsidR="00CE46A4" w:rsidRDefault="00CE46A4" w:rsidP="00CE46A4">
      <w:pPr>
        <w:pStyle w:val="Heading3"/>
      </w:pPr>
      <w:proofErr w:type="spellStart"/>
      <w:r>
        <w:lastRenderedPageBreak/>
        <w:t>Heg</w:t>
      </w:r>
      <w:proofErr w:type="spellEnd"/>
    </w:p>
    <w:p w:rsidR="00CE46A4" w:rsidRPr="004037C4" w:rsidRDefault="00CE46A4" w:rsidP="00CE46A4">
      <w:pPr>
        <w:pStyle w:val="Heading4"/>
      </w:pPr>
      <w:r w:rsidRPr="004037C4">
        <w:t>Strategic benefits of weaning ourselves off oil are long term</w:t>
      </w:r>
    </w:p>
    <w:p w:rsidR="00CE46A4" w:rsidRPr="004037C4" w:rsidRDefault="00CE46A4" w:rsidP="00CE46A4">
      <w:r w:rsidRPr="004037C4">
        <w:rPr>
          <w:rStyle w:val="StyleStyleBold12pt"/>
        </w:rPr>
        <w:t>Black 9</w:t>
      </w:r>
      <w:r w:rsidRPr="004037C4">
        <w:t xml:space="preserve"> (Chris Black Major, US Army April 2009 “Post Oil America and a renewable energy policy </w:t>
      </w:r>
      <w:proofErr w:type="gramStart"/>
      <w:r w:rsidRPr="004037C4">
        <w:t>leads</w:t>
      </w:r>
      <w:proofErr w:type="gramEnd"/>
      <w:r w:rsidRPr="004037C4">
        <w:t xml:space="preserve"> to the abrogation of the Middle East to China” http://www.dtic.mil/dtic/tr/fulltext/u2/a530125.pdf)</w:t>
      </w:r>
    </w:p>
    <w:p w:rsidR="00CE46A4" w:rsidRPr="004037C4" w:rsidRDefault="00CE46A4" w:rsidP="00CE46A4"/>
    <w:p w:rsidR="00CE46A4" w:rsidRPr="004037C4" w:rsidRDefault="00CE46A4" w:rsidP="00CE46A4">
      <w:pPr>
        <w:rPr>
          <w:sz w:val="16"/>
        </w:rPr>
      </w:pPr>
      <w:r w:rsidRPr="004037C4">
        <w:rPr>
          <w:sz w:val="16"/>
        </w:rPr>
        <w:t xml:space="preserve">The strategic and operational risks of reducing US consumption of oil are real and should be of concern of strategists and military planners alike. It is a popular statement today to proclaim that reducing American dependence on foreign oil will benefit the national security interests of the US. </w:t>
      </w:r>
      <w:r w:rsidRPr="00222431">
        <w:rPr>
          <w:rStyle w:val="StyleBoldUnderline"/>
          <w:highlight w:val="yellow"/>
        </w:rPr>
        <w:t>Reducing consumption of oil is not a panacea to US foreign policy</w:t>
      </w:r>
      <w:r w:rsidRPr="004037C4">
        <w:rPr>
          <w:rStyle w:val="StyleBoldUnderline"/>
        </w:rPr>
        <w:t xml:space="preserve"> in the Middle East </w:t>
      </w:r>
      <w:r w:rsidRPr="00222431">
        <w:rPr>
          <w:rStyle w:val="StyleBoldUnderline"/>
          <w:highlight w:val="yellow"/>
        </w:rPr>
        <w:t>and</w:t>
      </w:r>
      <w:r w:rsidRPr="004037C4">
        <w:rPr>
          <w:rStyle w:val="StyleBoldUnderline"/>
        </w:rPr>
        <w:t xml:space="preserve"> in fact, </w:t>
      </w:r>
      <w:r w:rsidRPr="00222431">
        <w:rPr>
          <w:rStyle w:val="StyleBoldUnderline"/>
          <w:highlight w:val="yellow"/>
        </w:rPr>
        <w:t>leaves policy makers</w:t>
      </w:r>
      <w:r w:rsidRPr="004037C4">
        <w:rPr>
          <w:rStyle w:val="StyleBoldUnderline"/>
        </w:rPr>
        <w:t xml:space="preserve"> and Presidents with fewer options. There may be long term gains from a renewable energy policy that reduces our consumption of oil, but in the short term, </w:t>
      </w:r>
      <w:r w:rsidRPr="00222431">
        <w:rPr>
          <w:rStyle w:val="StyleBoldUnderline"/>
          <w:highlight w:val="yellow"/>
        </w:rPr>
        <w:t>there will be significant risks as we reverse engineer over 60+ years of foreign and military policy that has been concerned with the access and free flow of oil</w:t>
      </w:r>
      <w:r w:rsidRPr="004037C4">
        <w:rPr>
          <w:sz w:val="16"/>
        </w:rPr>
        <w:t xml:space="preserve">. As stated earlier, oil represents an almost $2 trillion dollar a year business and to have the US not have a stake in this market will certainly cause concern from some countries and will bring about opportunities for other nation states to flex themselves onto the world stage. The US can still spread its influence around the world but that influence will be greatly diminished without a valuable negotiating tool as oil. The US exerts serious influence in the world oil market, and therefore, world oil geopolitics by being the world’s largest consumer of oil. As the US weans itself from oil, it will find itself increasingly isolated from other superseding powers in their quest to influence, negotiate, and ensure access to energy markets that will be vital to those nations’ national security. Other emerging powers’ quests for oil access will lead to bilateral and potentially multilateral arrangements based on the need to produce and/or consume oil. As US oil demand decreases, the ability to negotiate with the “oil card” will diminish as producers will gladly look to growing consumers so that producing states can maintain their economies. Concern over oil is a matter of vital national security to almost every developed or developing nation state in the world. As such, the concern for oil leads to multiple bilateral and multilateral agreements among other nations and it is through these agreements that national concerns to be addressed. </w:t>
      </w:r>
    </w:p>
    <w:p w:rsidR="00CE46A4" w:rsidRPr="004037C4" w:rsidRDefault="00CE46A4" w:rsidP="00CE46A4">
      <w:pPr>
        <w:pStyle w:val="Heading4"/>
      </w:pPr>
      <w:r w:rsidRPr="004037C4">
        <w:t xml:space="preserve">Engagement is more important than capability for hegemony </w:t>
      </w:r>
    </w:p>
    <w:p w:rsidR="00CE46A4" w:rsidRPr="004037C4" w:rsidRDefault="00CE46A4" w:rsidP="00CE46A4">
      <w:r w:rsidRPr="004037C4">
        <w:rPr>
          <w:rStyle w:val="StyleStyleBold12pt"/>
        </w:rPr>
        <w:t>Black 9</w:t>
      </w:r>
      <w:r w:rsidRPr="004037C4">
        <w:t xml:space="preserve"> (Chris Black Major, US Army April 2009 “Post Oil America and a renewable energy policy </w:t>
      </w:r>
      <w:proofErr w:type="gramStart"/>
      <w:r w:rsidRPr="004037C4">
        <w:t>leads</w:t>
      </w:r>
      <w:proofErr w:type="gramEnd"/>
      <w:r w:rsidRPr="004037C4">
        <w:t xml:space="preserve"> to the abrogation of the Middle East to China” http://www.dtic.mil/dtic/tr/fulltext/u2/a530125.pdf)</w:t>
      </w:r>
    </w:p>
    <w:p w:rsidR="00CE46A4" w:rsidRPr="004037C4" w:rsidRDefault="00CE46A4" w:rsidP="00CE46A4"/>
    <w:p w:rsidR="00CE46A4" w:rsidRPr="004037C4" w:rsidRDefault="00CE46A4" w:rsidP="00CE46A4">
      <w:pPr>
        <w:rPr>
          <w:sz w:val="16"/>
        </w:rPr>
      </w:pPr>
      <w:r w:rsidRPr="004037C4">
        <w:rPr>
          <w:sz w:val="16"/>
        </w:rPr>
        <w:t xml:space="preserve">Throughout history there has been an ebb and flow of nation states. </w:t>
      </w:r>
      <w:r w:rsidRPr="004037C4">
        <w:rPr>
          <w:rStyle w:val="StyleBoldUnderline"/>
        </w:rPr>
        <w:t>The question of whether we are truly at the end of American hegemony or merely in a period of rising nation states to a multi-polar world is hard to tell.</w:t>
      </w:r>
      <w:r w:rsidRPr="004037C4">
        <w:rPr>
          <w:sz w:val="16"/>
        </w:rPr>
        <w:t xml:space="preserve"> What is clear is that a shift to renewable energy policies by the United States will only hasten its exit from world dominance. </w:t>
      </w:r>
      <w:r w:rsidRPr="00222431">
        <w:rPr>
          <w:rStyle w:val="StyleBoldUnderline"/>
          <w:highlight w:val="yellow"/>
        </w:rPr>
        <w:t>Contrary to</w:t>
      </w:r>
      <w:r w:rsidRPr="004037C4">
        <w:rPr>
          <w:rStyle w:val="StyleBoldUnderline"/>
        </w:rPr>
        <w:t xml:space="preserve"> the many </w:t>
      </w:r>
      <w:r w:rsidRPr="00222431">
        <w:rPr>
          <w:rStyle w:val="StyleBoldUnderline"/>
          <w:highlight w:val="yellow"/>
        </w:rPr>
        <w:t>pundits who believe that reducing our dependence on oil is the right course</w:t>
      </w:r>
      <w:r w:rsidRPr="004037C4">
        <w:rPr>
          <w:rStyle w:val="StyleBoldUnderline"/>
        </w:rPr>
        <w:t xml:space="preserve"> to follow, </w:t>
      </w:r>
      <w:r w:rsidRPr="00222431">
        <w:rPr>
          <w:rStyle w:val="StyleBoldUnderline"/>
          <w:highlight w:val="yellow"/>
        </w:rPr>
        <w:t>it is more important to be a part of the game than</w:t>
      </w:r>
      <w:r w:rsidRPr="004037C4">
        <w:rPr>
          <w:rStyle w:val="StyleBoldUnderline"/>
        </w:rPr>
        <w:t xml:space="preserve"> to </w:t>
      </w:r>
      <w:r w:rsidRPr="00222431">
        <w:rPr>
          <w:rStyle w:val="StyleBoldUnderline"/>
          <w:highlight w:val="yellow"/>
        </w:rPr>
        <w:t>stand on the sidelines</w:t>
      </w:r>
      <w:r w:rsidRPr="004037C4">
        <w:rPr>
          <w:rStyle w:val="StyleBoldUnderline"/>
        </w:rPr>
        <w:t xml:space="preserve"> or sit in the stands. Those options leave the US with no influence, merely a bystander watching the events. </w:t>
      </w:r>
      <w:r w:rsidRPr="00222431">
        <w:rPr>
          <w:rStyle w:val="StyleBoldUnderline"/>
          <w:highlight w:val="yellow"/>
        </w:rPr>
        <w:t>On the field</w:t>
      </w:r>
      <w:r w:rsidRPr="004037C4">
        <w:rPr>
          <w:rStyle w:val="StyleBoldUnderline"/>
        </w:rPr>
        <w:t xml:space="preserve"> one may get roughed up or muddy, but at least </w:t>
      </w:r>
      <w:r w:rsidRPr="00222431">
        <w:rPr>
          <w:rStyle w:val="StyleBoldUnderline"/>
          <w:highlight w:val="yellow"/>
        </w:rPr>
        <w:t>one</w:t>
      </w:r>
      <w:r w:rsidRPr="004037C4">
        <w:rPr>
          <w:rStyle w:val="StyleBoldUnderline"/>
        </w:rPr>
        <w:t xml:space="preserve"> is part of the game and </w:t>
      </w:r>
      <w:r w:rsidRPr="00222431">
        <w:rPr>
          <w:rStyle w:val="StyleBoldUnderline"/>
          <w:highlight w:val="yellow"/>
        </w:rPr>
        <w:t>can influence the outcome</w:t>
      </w:r>
      <w:r w:rsidRPr="004037C4">
        <w:rPr>
          <w:rStyle w:val="StyleBoldUnderline"/>
        </w:rPr>
        <w:t>. For example, it was discussed earlier how the US and Saudi Arabia worked a plan that eventually led to the downfall of the Shah of Iran and the rise of a radical theocracy</w:t>
      </w:r>
      <w:r w:rsidRPr="004037C4">
        <w:rPr>
          <w:sz w:val="16"/>
        </w:rPr>
        <w:t>. Like Libya in 2004, one wonders what might happen if the US made the same sort of efforts with Iran. Could the US have gone to Iran with an effort to buy large volumes of Iranian crude in exchange for concessions on their nuclear program? It is an intriguing question to ask, but one whose possibility continually diminishes as the US begins to implement renewable energy policies.</w:t>
      </w:r>
    </w:p>
    <w:p w:rsidR="00CE46A4" w:rsidRDefault="00CE46A4" w:rsidP="00CE46A4">
      <w:pPr>
        <w:pStyle w:val="Heading4"/>
      </w:pPr>
      <w:r>
        <w:t xml:space="preserve">Projects on </w:t>
      </w:r>
      <w:proofErr w:type="spellStart"/>
      <w:r>
        <w:t>privateand</w:t>
      </w:r>
      <w:proofErr w:type="spellEnd"/>
      <w:r>
        <w:t xml:space="preserve"> tribal land bypass DOD safeguards</w:t>
      </w:r>
    </w:p>
    <w:p w:rsidR="00CE46A4" w:rsidRDefault="00CE46A4" w:rsidP="00CE46A4">
      <w:r w:rsidRPr="003A0851">
        <w:rPr>
          <w:rStyle w:val="StyleStyleBold12pt"/>
        </w:rPr>
        <w:t>Robyn 10</w:t>
      </w:r>
      <w:r>
        <w:t xml:space="preserve"> (Dorothy, </w:t>
      </w:r>
      <w:proofErr w:type="spellStart"/>
      <w:proofErr w:type="gramStart"/>
      <w:r w:rsidRPr="009C1932">
        <w:t>Phd</w:t>
      </w:r>
      <w:proofErr w:type="spellEnd"/>
      <w:proofErr w:type="gramEnd"/>
      <w:r w:rsidRPr="009C1932">
        <w:t xml:space="preserve">, Deputy Under Secretary of Defense, “Impact of Wind Farms on Military Readiness, </w:t>
      </w:r>
      <w:hyperlink r:id="rId18" w:history="1">
        <w:r w:rsidRPr="009C1932">
          <w:t>http://www.acq.osd.mil/ie/download/robyn_testimony_hascr_29jun10.pdf</w:t>
        </w:r>
      </w:hyperlink>
      <w:r w:rsidRPr="009C1932">
        <w:t xml:space="preserve">, Acc: 8/3/12, </w:t>
      </w:r>
      <w:proofErr w:type="spellStart"/>
      <w:r w:rsidRPr="009C1932">
        <w:t>og</w:t>
      </w:r>
      <w:proofErr w:type="spellEnd"/>
      <w:r w:rsidRPr="009C1932">
        <w:t>)</w:t>
      </w:r>
    </w:p>
    <w:p w:rsidR="00CE46A4" w:rsidRDefault="00CE46A4" w:rsidP="00CE46A4"/>
    <w:p w:rsidR="00CE46A4" w:rsidRDefault="00CE46A4" w:rsidP="00CE46A4">
      <w:pPr>
        <w:rPr>
          <w:sz w:val="16"/>
        </w:rPr>
      </w:pPr>
      <w:r w:rsidRPr="00CD50D1">
        <w:rPr>
          <w:sz w:val="16"/>
        </w:rPr>
        <w:lastRenderedPageBreak/>
        <w:t xml:space="preserve">By comparison, </w:t>
      </w:r>
      <w:r w:rsidRPr="004F7824">
        <w:rPr>
          <w:rStyle w:val="TitleChar"/>
          <w:highlight w:val="yellow"/>
        </w:rPr>
        <w:t>early identification and resolution of conflicts is more difficult when the project</w:t>
      </w:r>
      <w:r w:rsidRPr="004F7824">
        <w:rPr>
          <w:rStyle w:val="TitleChar"/>
          <w:sz w:val="12"/>
          <w:highlight w:val="yellow"/>
        </w:rPr>
        <w:t>¶</w:t>
      </w:r>
      <w:r w:rsidRPr="004F7824">
        <w:rPr>
          <w:rStyle w:val="TitleChar"/>
          <w:highlight w:val="yellow"/>
        </w:rPr>
        <w:t xml:space="preserve"> is to be built on private land</w:t>
      </w:r>
      <w:r w:rsidRPr="00CD50D1">
        <w:rPr>
          <w:sz w:val="16"/>
        </w:rPr>
        <w:t xml:space="preserve"> and requires no right-of-way on public land. In some counties and</w:t>
      </w:r>
      <w:r w:rsidRPr="00CD50D1">
        <w:rPr>
          <w:sz w:val="12"/>
        </w:rPr>
        <w:t>¶</w:t>
      </w:r>
      <w:r w:rsidRPr="00CD50D1">
        <w:rPr>
          <w:sz w:val="16"/>
        </w:rPr>
        <w:t xml:space="preserve"> states, </w:t>
      </w:r>
      <w:r w:rsidRPr="004F7824">
        <w:rPr>
          <w:rStyle w:val="TitleChar"/>
          <w:highlight w:val="yellow"/>
        </w:rPr>
        <w:t>developers and landowners do not have to file a land-use permit or notification prior to</w:t>
      </w:r>
      <w:r w:rsidRPr="004F7824">
        <w:rPr>
          <w:rStyle w:val="TitleChar"/>
          <w:sz w:val="12"/>
          <w:highlight w:val="yellow"/>
        </w:rPr>
        <w:t>¶</w:t>
      </w:r>
      <w:r w:rsidRPr="004F7824">
        <w:rPr>
          <w:rStyle w:val="TitleChar"/>
          <w:highlight w:val="yellow"/>
        </w:rPr>
        <w:t xml:space="preserve"> going to the FAA</w:t>
      </w:r>
      <w:r w:rsidRPr="004F7824">
        <w:rPr>
          <w:sz w:val="16"/>
          <w:highlight w:val="yellow"/>
        </w:rPr>
        <w:t xml:space="preserve">. </w:t>
      </w:r>
      <w:r w:rsidRPr="004F7824">
        <w:rPr>
          <w:rStyle w:val="TitleChar"/>
          <w:highlight w:val="yellow"/>
        </w:rPr>
        <w:t xml:space="preserve">Thus, </w:t>
      </w:r>
      <w:proofErr w:type="spellStart"/>
      <w:r w:rsidRPr="004F7824">
        <w:rPr>
          <w:rStyle w:val="TitleChar"/>
          <w:highlight w:val="yellow"/>
        </w:rPr>
        <w:t>DoD</w:t>
      </w:r>
      <w:proofErr w:type="spellEnd"/>
      <w:r w:rsidRPr="004F7824">
        <w:rPr>
          <w:rStyle w:val="TitleChar"/>
          <w:highlight w:val="yellow"/>
        </w:rPr>
        <w:t xml:space="preserve"> may not learn of a project until shortly before groundbreaking</w:t>
      </w:r>
      <w:r w:rsidRPr="004D0FB1">
        <w:rPr>
          <w:rStyle w:val="TitleChar"/>
        </w:rPr>
        <w:t>.</w:t>
      </w:r>
      <w:r w:rsidRPr="00CD50D1">
        <w:rPr>
          <w:sz w:val="12"/>
        </w:rPr>
        <w:t>¶</w:t>
      </w:r>
      <w:r w:rsidRPr="00CD50D1">
        <w:rPr>
          <w:sz w:val="16"/>
        </w:rPr>
        <w:t xml:space="preserve"> (In the case of Shepherds Flat, the county required that the developer have a green light from the</w:t>
      </w:r>
      <w:r w:rsidRPr="00CD50D1">
        <w:rPr>
          <w:sz w:val="12"/>
        </w:rPr>
        <w:t>¶</w:t>
      </w:r>
      <w:r w:rsidRPr="00CD50D1">
        <w:rPr>
          <w:sz w:val="16"/>
        </w:rPr>
        <w:t xml:space="preserve"> FAA before it would grant the necessary permits. Nevertheless, NORAD and USNORTHCOM</w:t>
      </w:r>
      <w:r w:rsidRPr="00CD50D1">
        <w:rPr>
          <w:sz w:val="12"/>
        </w:rPr>
        <w:t>¶</w:t>
      </w:r>
      <w:r w:rsidRPr="00CD50D1">
        <w:rPr>
          <w:sz w:val="16"/>
        </w:rPr>
        <w:t xml:space="preserve"> did not learn of the project until the developer filed with the FAA.)</w:t>
      </w:r>
    </w:p>
    <w:p w:rsidR="00CE46A4" w:rsidRDefault="00CE46A4" w:rsidP="00CE46A4">
      <w:pPr>
        <w:pStyle w:val="Heading4"/>
      </w:pPr>
      <w:r>
        <w:t>M</w:t>
      </w:r>
      <w:r w:rsidRPr="00D55135">
        <w:t xml:space="preserve">ilitary readiness </w:t>
      </w:r>
      <w:r>
        <w:t>maintains deterrence</w:t>
      </w:r>
      <w:r w:rsidRPr="00951160">
        <w:t xml:space="preserve"> </w:t>
      </w:r>
      <w:r>
        <w:t>and prevents</w:t>
      </w:r>
      <w:r w:rsidRPr="00D55135">
        <w:t xml:space="preserve"> global war </w:t>
      </w:r>
    </w:p>
    <w:p w:rsidR="00CE46A4" w:rsidRDefault="00CE46A4" w:rsidP="00CE46A4">
      <w:r w:rsidRPr="00D70E2A">
        <w:rPr>
          <w:rStyle w:val="StyleStyleBold12pt"/>
        </w:rPr>
        <w:t>Brownfield 12</w:t>
      </w:r>
      <w:r>
        <w:t xml:space="preserve"> (Mike, Assistant Director of Strategic Communications at The Heritage Foundation, “Morning Bell: Would </w:t>
      </w:r>
      <w:r w:rsidRPr="00CD50D1">
        <w:t xml:space="preserve">You Take an SUV into Combat?” </w:t>
      </w:r>
      <w:hyperlink r:id="rId19" w:history="1">
        <w:r w:rsidRPr="00CD50D1">
          <w:t>http://blog.heritage.org/2012/05/10/morning-bell-would-you-take-an-suv-into-combat/</w:t>
        </w:r>
      </w:hyperlink>
      <w:r w:rsidRPr="00CD50D1">
        <w:t>, Acc</w:t>
      </w:r>
      <w:proofErr w:type="gramStart"/>
      <w:r w:rsidRPr="00CD50D1">
        <w:t>:8</w:t>
      </w:r>
      <w:proofErr w:type="gramEnd"/>
      <w:r w:rsidRPr="00CD50D1">
        <w:t xml:space="preserve">/3/12, </w:t>
      </w:r>
      <w:proofErr w:type="spellStart"/>
      <w:r w:rsidRPr="00CD50D1">
        <w:t>og</w:t>
      </w:r>
      <w:proofErr w:type="spellEnd"/>
      <w:r w:rsidRPr="00CD50D1">
        <w:t>)</w:t>
      </w:r>
    </w:p>
    <w:p w:rsidR="00CE46A4" w:rsidRPr="00085251" w:rsidRDefault="00CE46A4" w:rsidP="00CE46A4"/>
    <w:p w:rsidR="00CE46A4" w:rsidRPr="00CD50D1" w:rsidRDefault="00CE46A4" w:rsidP="00CE46A4">
      <w:pPr>
        <w:rPr>
          <w:sz w:val="14"/>
        </w:rPr>
      </w:pPr>
      <w:r w:rsidRPr="00CD50D1">
        <w:rPr>
          <w:sz w:val="14"/>
        </w:rPr>
        <w:t>But from the ground level to the global stage</w:t>
      </w:r>
      <w:r w:rsidRPr="004F7824">
        <w:rPr>
          <w:sz w:val="14"/>
          <w:highlight w:val="yellow"/>
        </w:rPr>
        <w:t xml:space="preserve">, </w:t>
      </w:r>
      <w:r w:rsidRPr="004F7824">
        <w:rPr>
          <w:rStyle w:val="TitleChar"/>
          <w:highlight w:val="yellow"/>
        </w:rPr>
        <w:t>a weak, unprepared military poses great threats</w:t>
      </w:r>
      <w:r w:rsidRPr="00CD50D1">
        <w:rPr>
          <w:sz w:val="14"/>
        </w:rPr>
        <w:t>, as well. Unfortunately, the U.S. military is in very real danger of growing weaker, losing its deterrent force, and being left unable to fight and win wars in defense of America.</w:t>
      </w:r>
      <w:r w:rsidRPr="00CD50D1">
        <w:rPr>
          <w:sz w:val="12"/>
        </w:rPr>
        <w:t>¶</w:t>
      </w:r>
      <w:r w:rsidRPr="00CD50D1">
        <w:rPr>
          <w:sz w:val="14"/>
        </w:rPr>
        <w:t xml:space="preserve"> There are those in Washington who believe that America can afford to slash the military in order to shift that money elsewhere. That, though, will leave the military hollow and ill-prepared for growing threats. In a newly released Heritage lecture on the Obama Doctrine of humble engagement with friends and enemies, Kim R. Holmes explains that despite the president’s claim that the world is more secure, </w:t>
      </w:r>
      <w:r w:rsidRPr="004F7824">
        <w:rPr>
          <w:rStyle w:val="TitleChar"/>
          <w:highlight w:val="yellow"/>
        </w:rPr>
        <w:t xml:space="preserve">serious threats remain, </w:t>
      </w:r>
      <w:r w:rsidRPr="00793528">
        <w:rPr>
          <w:rStyle w:val="TitleChar"/>
        </w:rPr>
        <w:t xml:space="preserve">all </w:t>
      </w:r>
      <w:r w:rsidRPr="004F7824">
        <w:rPr>
          <w:rStyle w:val="TitleChar"/>
          <w:highlight w:val="yellow"/>
        </w:rPr>
        <w:t>while the military’s readiness is being depleted</w:t>
      </w:r>
      <w:r w:rsidRPr="0096256A">
        <w:rPr>
          <w:rStyle w:val="TitleChar"/>
        </w:rPr>
        <w:t>.</w:t>
      </w:r>
      <w:r w:rsidRPr="00CD50D1">
        <w:rPr>
          <w:sz w:val="12"/>
        </w:rPr>
        <w:t>¶</w:t>
      </w:r>
      <w:r w:rsidRPr="00CD50D1">
        <w:rPr>
          <w:sz w:val="14"/>
        </w:rPr>
        <w:t xml:space="preserve"> </w:t>
      </w:r>
      <w:proofErr w:type="gramStart"/>
      <w:r w:rsidRPr="00CD50D1">
        <w:rPr>
          <w:sz w:val="14"/>
        </w:rPr>
        <w:t>Clearly</w:t>
      </w:r>
      <w:proofErr w:type="gramEnd"/>
      <w:r w:rsidRPr="00CD50D1">
        <w:rPr>
          <w:sz w:val="14"/>
        </w:rPr>
        <w:t>, the military is becoming weaker. You can argue that smaller is smarter, but at some point quantity matters. The military is getting smaller and weaker. It has already cancelled the F-22 and some F-35s, the C-17s are being delayed, and 100,000 forces are being taken out of the military’s end strength.</w:t>
      </w:r>
      <w:r w:rsidRPr="00CD50D1">
        <w:rPr>
          <w:sz w:val="12"/>
        </w:rPr>
        <w:t>¶</w:t>
      </w:r>
      <w:r w:rsidRPr="00CD50D1">
        <w:rPr>
          <w:sz w:val="14"/>
        </w:rPr>
        <w:t xml:space="preserve"> </w:t>
      </w:r>
      <w:proofErr w:type="gramStart"/>
      <w:r w:rsidRPr="00CD50D1">
        <w:rPr>
          <w:sz w:val="14"/>
        </w:rPr>
        <w:t>Yet</w:t>
      </w:r>
      <w:proofErr w:type="gramEnd"/>
      <w:r w:rsidRPr="00CD50D1">
        <w:rPr>
          <w:sz w:val="14"/>
        </w:rPr>
        <w:t xml:space="preserve"> </w:t>
      </w:r>
      <w:r w:rsidRPr="004F7824">
        <w:rPr>
          <w:rStyle w:val="TitleChar"/>
          <w:highlight w:val="yellow"/>
        </w:rPr>
        <w:t xml:space="preserve">Iran has become more aggressive and is closer to </w:t>
      </w:r>
      <w:r w:rsidRPr="00793528">
        <w:rPr>
          <w:rStyle w:val="TitleChar"/>
        </w:rPr>
        <w:t xml:space="preserve">gaining </w:t>
      </w:r>
      <w:r w:rsidRPr="004F7824">
        <w:rPr>
          <w:rStyle w:val="TitleChar"/>
          <w:highlight w:val="yellow"/>
        </w:rPr>
        <w:t xml:space="preserve">a nuclear weapon. Russia is </w:t>
      </w:r>
      <w:r w:rsidRPr="00793528">
        <w:rPr>
          <w:rStyle w:val="TitleChar"/>
        </w:rPr>
        <w:t xml:space="preserve">far </w:t>
      </w:r>
      <w:r w:rsidRPr="004F7824">
        <w:rPr>
          <w:rStyle w:val="TitleChar"/>
          <w:highlight w:val="yellow"/>
        </w:rPr>
        <w:t>more aggressive</w:t>
      </w:r>
      <w:r w:rsidRPr="0096256A">
        <w:rPr>
          <w:rStyle w:val="TitleChar"/>
        </w:rPr>
        <w:t xml:space="preserve"> </w:t>
      </w:r>
      <w:r w:rsidRPr="00CD50D1">
        <w:rPr>
          <w:sz w:val="14"/>
        </w:rPr>
        <w:t>and certainly not cooperating where we really need them to cooperate, such as on Syria and Iran</w:t>
      </w:r>
      <w:r w:rsidRPr="0096256A">
        <w:rPr>
          <w:rStyle w:val="TitleChar"/>
        </w:rPr>
        <w:t xml:space="preserve">. </w:t>
      </w:r>
      <w:r w:rsidRPr="004F7824">
        <w:rPr>
          <w:rStyle w:val="TitleChar"/>
          <w:highlight w:val="yellow"/>
        </w:rPr>
        <w:t xml:space="preserve">Our relationship with Pakistan has deteriorated </w:t>
      </w:r>
      <w:r w:rsidRPr="00793528">
        <w:rPr>
          <w:rStyle w:val="TitleChar"/>
        </w:rPr>
        <w:t>sharply</w:t>
      </w:r>
      <w:r w:rsidRPr="004F7824">
        <w:rPr>
          <w:rStyle w:val="TitleChar"/>
          <w:highlight w:val="yellow"/>
        </w:rPr>
        <w:t>.</w:t>
      </w:r>
      <w:r w:rsidRPr="00CD50D1">
        <w:rPr>
          <w:sz w:val="14"/>
        </w:rPr>
        <w:t xml:space="preserve"> It frankly is already acting as an adversary in some areas and may become even more so in the </w:t>
      </w:r>
      <w:proofErr w:type="gramStart"/>
      <w:r w:rsidRPr="00CD50D1">
        <w:rPr>
          <w:sz w:val="14"/>
        </w:rPr>
        <w:t>future.</w:t>
      </w:r>
      <w:proofErr w:type="gramEnd"/>
      <w:r w:rsidRPr="00CD50D1">
        <w:rPr>
          <w:sz w:val="14"/>
        </w:rPr>
        <w:t xml:space="preserve"> . .</w:t>
      </w:r>
      <w:r w:rsidRPr="00CD50D1">
        <w:rPr>
          <w:sz w:val="12"/>
        </w:rPr>
        <w:t>¶</w:t>
      </w:r>
      <w:r w:rsidRPr="00CD50D1">
        <w:rPr>
          <w:sz w:val="14"/>
        </w:rPr>
        <w:t xml:space="preserve"> </w:t>
      </w:r>
      <w:r w:rsidRPr="00793528">
        <w:rPr>
          <w:rStyle w:val="TitleChar"/>
        </w:rPr>
        <w:t xml:space="preserve">There’s also the question of the future in Afghanistan. </w:t>
      </w:r>
      <w:r w:rsidRPr="004F7824">
        <w:rPr>
          <w:rStyle w:val="TitleChar"/>
          <w:highlight w:val="yellow"/>
        </w:rPr>
        <w:t>The Taliban clearly think that they are winning the conflict and only need to wait us out</w:t>
      </w:r>
      <w:r w:rsidRPr="0096256A">
        <w:rPr>
          <w:rStyle w:val="TitleChar"/>
        </w:rPr>
        <w:t>.</w:t>
      </w:r>
      <w:r w:rsidRPr="00CD50D1">
        <w:rPr>
          <w:sz w:val="14"/>
        </w:rPr>
        <w:t xml:space="preserve"> It is entirely possible that after 2014, there will be areas in Afghanistan that again become safe havens that the Taliban and other terrorists control.</w:t>
      </w:r>
      <w:r w:rsidRPr="00CD50D1">
        <w:rPr>
          <w:sz w:val="12"/>
        </w:rPr>
        <w:t>¶</w:t>
      </w:r>
      <w:r w:rsidRPr="00CD50D1">
        <w:rPr>
          <w:sz w:val="14"/>
        </w:rPr>
        <w:t xml:space="preserve"> Despite these threats — </w:t>
      </w:r>
      <w:r w:rsidRPr="004F7824">
        <w:rPr>
          <w:rStyle w:val="TitleChar"/>
          <w:highlight w:val="yellow"/>
        </w:rPr>
        <w:t>not to mention China’s growing strength and North Korea’s erratic pursuit of nuclear weapons</w:t>
      </w:r>
      <w:r w:rsidRPr="00CD50D1">
        <w:rPr>
          <w:sz w:val="14"/>
        </w:rPr>
        <w:t xml:space="preserve"> — future defense spending will be cut across the board by nearly $500 billion beginning next year, on top of the $487 billion in cuts proposed by President Obama in February. Those cuts will leave America with a military that is less prepared to defend the nation while signaling to our enemies that we have a weaker hand to play on the world stage.</w:t>
      </w:r>
      <w:r w:rsidRPr="00CD50D1">
        <w:rPr>
          <w:sz w:val="12"/>
        </w:rPr>
        <w:t>¶</w:t>
      </w:r>
      <w:r w:rsidRPr="00CD50D1">
        <w:rPr>
          <w:sz w:val="14"/>
        </w:rPr>
        <w:t xml:space="preserve"> In Heritage’s video, </w:t>
      </w:r>
      <w:proofErr w:type="spellStart"/>
      <w:r w:rsidRPr="00CD50D1">
        <w:rPr>
          <w:sz w:val="14"/>
        </w:rPr>
        <w:t>Kachejian</w:t>
      </w:r>
      <w:proofErr w:type="spellEnd"/>
      <w:r w:rsidRPr="00CD50D1">
        <w:rPr>
          <w:sz w:val="14"/>
        </w:rPr>
        <w:t xml:space="preserve"> explains that “The big picture </w:t>
      </w:r>
      <w:r w:rsidRPr="004F7824">
        <w:rPr>
          <w:sz w:val="14"/>
          <w:highlight w:val="yellow"/>
        </w:rPr>
        <w:t xml:space="preserve">is, </w:t>
      </w:r>
      <w:r w:rsidRPr="004F7824">
        <w:rPr>
          <w:rStyle w:val="TitleChar"/>
          <w:highlight w:val="yellow"/>
        </w:rPr>
        <w:t>the military really is a national insurance policy. Its primary purpose is to deter war, and if you have to go to war, it has to win it as fast and inexpensively as it can</w:t>
      </w:r>
      <w:r w:rsidRPr="004F7824">
        <w:rPr>
          <w:sz w:val="14"/>
          <w:highlight w:val="yellow"/>
        </w:rPr>
        <w:t>.</w:t>
      </w:r>
      <w:r w:rsidRPr="00CD50D1">
        <w:rPr>
          <w:sz w:val="14"/>
        </w:rPr>
        <w:t>” That insurance policy is about to lapse unless Congress acts to ensure that the U.S. military has the resources it needs to effectively defend America.</w:t>
      </w:r>
    </w:p>
    <w:p w:rsidR="00CE46A4" w:rsidRDefault="00CE46A4" w:rsidP="00CE46A4"/>
    <w:p w:rsidR="00CE46A4" w:rsidRPr="00CD50D1" w:rsidRDefault="00CE46A4" w:rsidP="00CE46A4">
      <w:pPr>
        <w:rPr>
          <w:sz w:val="16"/>
        </w:rPr>
      </w:pPr>
    </w:p>
    <w:p w:rsidR="00CE46A4" w:rsidRPr="00292D91" w:rsidRDefault="00CE46A4" w:rsidP="00CE46A4"/>
    <w:p w:rsidR="00CE46A4" w:rsidRDefault="00CE46A4" w:rsidP="00CE46A4">
      <w:pPr>
        <w:pStyle w:val="Heading3"/>
      </w:pPr>
      <w:r>
        <w:lastRenderedPageBreak/>
        <w:t>Warming</w:t>
      </w:r>
    </w:p>
    <w:p w:rsidR="00CE46A4" w:rsidRPr="002B4561" w:rsidRDefault="00CE46A4" w:rsidP="00CE46A4">
      <w:pPr>
        <w:pStyle w:val="Heading4"/>
      </w:pPr>
      <w:r>
        <w:t>Wind doesn’t decrease emissions – best studies prove</w:t>
      </w:r>
    </w:p>
    <w:p w:rsidR="00CE46A4" w:rsidRDefault="00CE46A4" w:rsidP="00CE46A4">
      <w:proofErr w:type="spellStart"/>
      <w:r w:rsidRPr="007A3AFD">
        <w:rPr>
          <w:rStyle w:val="StyleStyleBold12pt"/>
        </w:rPr>
        <w:t>Kielisch</w:t>
      </w:r>
      <w:proofErr w:type="spellEnd"/>
      <w:r w:rsidRPr="007A3AFD">
        <w:rPr>
          <w:rStyle w:val="StyleStyleBold12pt"/>
        </w:rPr>
        <w:t xml:space="preserve"> 9</w:t>
      </w:r>
      <w:r>
        <w:t xml:space="preserve"> (Kurt, President, Appraisal Group One, “WIND TURBINE IMPACT </w:t>
      </w:r>
      <w:r w:rsidRPr="00C25F21">
        <w:t xml:space="preserve">STUDY”, </w:t>
      </w:r>
      <w:hyperlink r:id="rId20" w:history="1">
        <w:r w:rsidRPr="00C25F21">
          <w:t>http://docs.wind-watch.org/AGO-WIND-TURBINE-IMPACT-STUDY.pdf</w:t>
        </w:r>
      </w:hyperlink>
      <w:r w:rsidRPr="00C25F21">
        <w:t xml:space="preserve">, Acc: 7/31/12, </w:t>
      </w:r>
      <w:proofErr w:type="spellStart"/>
      <w:proofErr w:type="gramStart"/>
      <w:r w:rsidRPr="00C25F21">
        <w:t>og</w:t>
      </w:r>
      <w:proofErr w:type="spellEnd"/>
      <w:proofErr w:type="gramEnd"/>
      <w:r w:rsidRPr="00C25F21">
        <w:t>)</w:t>
      </w:r>
    </w:p>
    <w:p w:rsidR="00CE46A4" w:rsidRDefault="00CE46A4" w:rsidP="00CE46A4"/>
    <w:p w:rsidR="00CE46A4" w:rsidRDefault="00CE46A4" w:rsidP="00CE46A4">
      <w:pPr>
        <w:rPr>
          <w:sz w:val="16"/>
        </w:rPr>
      </w:pPr>
      <w:r w:rsidRPr="00C25F21">
        <w:rPr>
          <w:sz w:val="16"/>
        </w:rPr>
        <w:t xml:space="preserve">Spinning reserves provide no useful electricity and do not reduce emissions from power </w:t>
      </w:r>
      <w:r w:rsidRPr="00C25F21">
        <w:rPr>
          <w:sz w:val="12"/>
        </w:rPr>
        <w:t>¶</w:t>
      </w:r>
      <w:r w:rsidRPr="00C25F21">
        <w:rPr>
          <w:sz w:val="16"/>
        </w:rPr>
        <w:t xml:space="preserve"> generation.</w:t>
      </w:r>
      <w:r w:rsidRPr="00C25F21">
        <w:rPr>
          <w:sz w:val="12"/>
        </w:rPr>
        <w:t>¶</w:t>
      </w:r>
      <w:r w:rsidRPr="00C25F21">
        <w:rPr>
          <w:sz w:val="16"/>
        </w:rPr>
        <w:t xml:space="preserve"> 189</w:t>
      </w:r>
      <w:r w:rsidRPr="00C25F21">
        <w:rPr>
          <w:sz w:val="12"/>
        </w:rPr>
        <w:t>¶</w:t>
      </w:r>
      <w:r w:rsidRPr="00C25F21">
        <w:rPr>
          <w:sz w:val="16"/>
        </w:rPr>
        <w:t xml:space="preserve"> </w:t>
      </w:r>
      <w:r w:rsidRPr="004F7824">
        <w:rPr>
          <w:rStyle w:val="Emphasis"/>
          <w:highlight w:val="yellow"/>
        </w:rPr>
        <w:t>Promoters of wind energy routinely overstate environmental benefits</w:t>
      </w:r>
      <w:r w:rsidRPr="002B4561">
        <w:rPr>
          <w:rStyle w:val="Emphasis"/>
        </w:rPr>
        <w:t>.</w:t>
      </w:r>
      <w:r w:rsidRPr="002B4561">
        <w:rPr>
          <w:rStyle w:val="TitleChar"/>
        </w:rPr>
        <w:t xml:space="preserve"> </w:t>
      </w:r>
      <w:r w:rsidRPr="00C25F21">
        <w:rPr>
          <w:sz w:val="16"/>
        </w:rPr>
        <w:t xml:space="preserve">They advocate </w:t>
      </w:r>
      <w:r w:rsidRPr="00C25F21">
        <w:rPr>
          <w:sz w:val="12"/>
        </w:rPr>
        <w:t>¶</w:t>
      </w:r>
      <w:r w:rsidRPr="00C25F21">
        <w:rPr>
          <w:sz w:val="16"/>
        </w:rPr>
        <w:t xml:space="preserve"> that each kilowatt-hour (kWh) of electricity produced by a wind turbine displaces the same </w:t>
      </w:r>
      <w:r w:rsidRPr="00C25F21">
        <w:rPr>
          <w:sz w:val="12"/>
        </w:rPr>
        <w:t>¶</w:t>
      </w:r>
      <w:r w:rsidRPr="00C25F21">
        <w:rPr>
          <w:sz w:val="16"/>
        </w:rPr>
        <w:t xml:space="preserve"> amount of fuel-use and emissions associated with a kWh of electricity produced by a fossil-fuel </w:t>
      </w:r>
      <w:r w:rsidRPr="00C25F21">
        <w:rPr>
          <w:sz w:val="12"/>
        </w:rPr>
        <w:t>¶</w:t>
      </w:r>
      <w:r w:rsidRPr="00C25F21">
        <w:rPr>
          <w:sz w:val="16"/>
        </w:rPr>
        <w:t xml:space="preserve"> generating unit. However, </w:t>
      </w:r>
      <w:r w:rsidRPr="004F7824">
        <w:rPr>
          <w:rStyle w:val="TitleChar"/>
          <w:highlight w:val="yellow"/>
        </w:rPr>
        <w:t xml:space="preserve">the saving of CO2 emissions is not proportional to the amount of </w:t>
      </w:r>
      <w:r w:rsidRPr="004F7824">
        <w:rPr>
          <w:rStyle w:val="TitleChar"/>
          <w:sz w:val="12"/>
          <w:highlight w:val="yellow"/>
        </w:rPr>
        <w:t>¶</w:t>
      </w:r>
      <w:r w:rsidRPr="004F7824">
        <w:rPr>
          <w:rStyle w:val="TitleChar"/>
          <w:highlight w:val="yellow"/>
        </w:rPr>
        <w:t xml:space="preserve"> fossil-fueled power that it displaces</w:t>
      </w:r>
      <w:r w:rsidRPr="002B4561">
        <w:rPr>
          <w:rStyle w:val="TitleChar"/>
        </w:rPr>
        <w:t>.</w:t>
      </w:r>
      <w:r w:rsidRPr="00C25F21">
        <w:rPr>
          <w:sz w:val="16"/>
        </w:rPr>
        <w:t xml:space="preserve"> </w:t>
      </w:r>
      <w:r w:rsidRPr="004F7824">
        <w:rPr>
          <w:rStyle w:val="TitleChar"/>
          <w:highlight w:val="yellow"/>
        </w:rPr>
        <w:t xml:space="preserve">Necessary spinning reserve fossil-fired capacity emits </w:t>
      </w:r>
      <w:r w:rsidRPr="004F7824">
        <w:rPr>
          <w:rStyle w:val="TitleChar"/>
          <w:sz w:val="12"/>
          <w:highlight w:val="yellow"/>
        </w:rPr>
        <w:t>¶</w:t>
      </w:r>
      <w:r w:rsidRPr="004F7824">
        <w:rPr>
          <w:rStyle w:val="TitleChar"/>
          <w:highlight w:val="yellow"/>
        </w:rPr>
        <w:t xml:space="preserve"> more CO2</w:t>
      </w:r>
      <w:r w:rsidRPr="00053C11">
        <w:rPr>
          <w:rStyle w:val="TitleChar"/>
        </w:rPr>
        <w:t xml:space="preserve">/kWh </w:t>
      </w:r>
      <w:r w:rsidRPr="004F7824">
        <w:rPr>
          <w:rStyle w:val="TitleChar"/>
          <w:highlight w:val="yellow"/>
        </w:rPr>
        <w:t xml:space="preserve">than if the plant were optimized, </w:t>
      </w:r>
      <w:r w:rsidRPr="00053C11">
        <w:rPr>
          <w:rStyle w:val="TitleChar"/>
        </w:rPr>
        <w:t>thus</w:t>
      </w:r>
      <w:r w:rsidRPr="004F7824">
        <w:rPr>
          <w:rStyle w:val="TitleChar"/>
          <w:highlight w:val="yellow"/>
        </w:rPr>
        <w:t xml:space="preserve"> offsetting </w:t>
      </w:r>
      <w:r w:rsidRPr="00053C11">
        <w:rPr>
          <w:rStyle w:val="TitleChar"/>
        </w:rPr>
        <w:t xml:space="preserve">much of </w:t>
      </w:r>
      <w:r w:rsidRPr="004F7824">
        <w:rPr>
          <w:rStyle w:val="TitleChar"/>
          <w:highlight w:val="yellow"/>
        </w:rPr>
        <w:t>the benefit of wind</w:t>
      </w:r>
      <w:r w:rsidRPr="00C25F21">
        <w:rPr>
          <w:sz w:val="16"/>
        </w:rPr>
        <w:t>.</w:t>
      </w:r>
      <w:r w:rsidRPr="00C25F21">
        <w:rPr>
          <w:sz w:val="12"/>
        </w:rPr>
        <w:t>¶</w:t>
      </w:r>
      <w:r w:rsidRPr="00C25F21">
        <w:rPr>
          <w:sz w:val="16"/>
        </w:rPr>
        <w:t xml:space="preserve"> 190</w:t>
      </w:r>
      <w:r w:rsidRPr="00C25F21">
        <w:rPr>
          <w:sz w:val="12"/>
        </w:rPr>
        <w:t>¶</w:t>
      </w:r>
      <w:r w:rsidRPr="00C25F21">
        <w:rPr>
          <w:sz w:val="16"/>
        </w:rPr>
        <w:t xml:space="preserve"> </w:t>
      </w:r>
      <w:r w:rsidRPr="00C25F21">
        <w:rPr>
          <w:sz w:val="12"/>
        </w:rPr>
        <w:t>¶</w:t>
      </w:r>
      <w:r w:rsidRPr="00C25F21">
        <w:rPr>
          <w:sz w:val="16"/>
        </w:rPr>
        <w:t xml:space="preserve"> In addition to the assumption of kWh-per-kWh offsets, </w:t>
      </w:r>
      <w:r w:rsidRPr="004F7824">
        <w:rPr>
          <w:rStyle w:val="TitleChar"/>
          <w:highlight w:val="yellow"/>
        </w:rPr>
        <w:t xml:space="preserve">wind energy advocates </w:t>
      </w:r>
      <w:r w:rsidRPr="0006151A">
        <w:rPr>
          <w:rStyle w:val="TitleChar"/>
        </w:rPr>
        <w:t xml:space="preserve">often </w:t>
      </w:r>
      <w:r w:rsidRPr="004F7824">
        <w:rPr>
          <w:rStyle w:val="TitleChar"/>
          <w:highlight w:val="yellow"/>
        </w:rPr>
        <w:t xml:space="preserve">use </w:t>
      </w:r>
      <w:r w:rsidRPr="004F7824">
        <w:rPr>
          <w:rStyle w:val="TitleChar"/>
          <w:sz w:val="12"/>
          <w:highlight w:val="yellow"/>
        </w:rPr>
        <w:t>¶</w:t>
      </w:r>
      <w:r w:rsidRPr="004F7824">
        <w:rPr>
          <w:rStyle w:val="TitleChar"/>
          <w:highlight w:val="yellow"/>
        </w:rPr>
        <w:t xml:space="preserve"> outdated information about emissions when making their claims</w:t>
      </w:r>
      <w:r w:rsidRPr="004F7824">
        <w:rPr>
          <w:sz w:val="16"/>
          <w:highlight w:val="yellow"/>
        </w:rPr>
        <w:t xml:space="preserve">, </w:t>
      </w:r>
      <w:r w:rsidRPr="004F7824">
        <w:rPr>
          <w:rStyle w:val="TitleChar"/>
          <w:highlight w:val="yellow"/>
        </w:rPr>
        <w:t xml:space="preserve">not taking into account the </w:t>
      </w:r>
      <w:r w:rsidRPr="004F7824">
        <w:rPr>
          <w:rStyle w:val="TitleChar"/>
          <w:sz w:val="12"/>
          <w:highlight w:val="yellow"/>
        </w:rPr>
        <w:t>¶</w:t>
      </w:r>
      <w:r w:rsidRPr="004F7824">
        <w:rPr>
          <w:rStyle w:val="TitleChar"/>
          <w:highlight w:val="yellow"/>
        </w:rPr>
        <w:t xml:space="preserve"> difference made by newer, cleaner burning fossil fueled plants</w:t>
      </w:r>
      <w:r w:rsidRPr="002B4561">
        <w:rPr>
          <w:rStyle w:val="TitleChar"/>
        </w:rPr>
        <w:t>.</w:t>
      </w:r>
      <w:r w:rsidRPr="00C25F21">
        <w:rPr>
          <w:sz w:val="12"/>
        </w:rPr>
        <w:t>¶</w:t>
      </w:r>
      <w:r w:rsidRPr="00C25F21">
        <w:rPr>
          <w:sz w:val="16"/>
        </w:rPr>
        <w:t xml:space="preserve"> 191</w:t>
      </w:r>
      <w:r w:rsidRPr="00C25F21">
        <w:rPr>
          <w:sz w:val="12"/>
        </w:rPr>
        <w:t>¶</w:t>
      </w:r>
      <w:r w:rsidRPr="00C25F21">
        <w:rPr>
          <w:sz w:val="16"/>
        </w:rPr>
        <w:t xml:space="preserve"> </w:t>
      </w:r>
      <w:r w:rsidRPr="00C25F21">
        <w:rPr>
          <w:sz w:val="16"/>
          <w:szCs w:val="8"/>
        </w:rPr>
        <w:t xml:space="preserve">The more wind power capacity is in the grid, the lower percentage of traditional </w:t>
      </w:r>
      <w:r w:rsidRPr="00C25F21">
        <w:rPr>
          <w:sz w:val="12"/>
          <w:szCs w:val="8"/>
        </w:rPr>
        <w:t>¶</w:t>
      </w:r>
      <w:r w:rsidRPr="00C25F21">
        <w:rPr>
          <w:sz w:val="16"/>
          <w:szCs w:val="8"/>
        </w:rPr>
        <w:t xml:space="preserve"> generation it can replace. A wind farm of 24,000 turbines with a generating capability of 48,000 </w:t>
      </w:r>
      <w:r w:rsidRPr="00C25F21">
        <w:rPr>
          <w:sz w:val="12"/>
          <w:szCs w:val="8"/>
        </w:rPr>
        <w:t>¶</w:t>
      </w:r>
      <w:r w:rsidRPr="00C25F21">
        <w:rPr>
          <w:sz w:val="16"/>
          <w:szCs w:val="8"/>
        </w:rPr>
        <w:t xml:space="preserve"> MW would replace just 2,000 MW of conventional generation, the equivalent to two </w:t>
      </w:r>
      <w:proofErr w:type="spellStart"/>
      <w:r w:rsidRPr="00C25F21">
        <w:rPr>
          <w:sz w:val="16"/>
          <w:szCs w:val="8"/>
        </w:rPr>
        <w:t>mediumsized</w:t>
      </w:r>
      <w:proofErr w:type="spellEnd"/>
      <w:r w:rsidRPr="00C25F21">
        <w:rPr>
          <w:sz w:val="16"/>
          <w:szCs w:val="8"/>
        </w:rPr>
        <w:t xml:space="preserve"> coal stations.</w:t>
      </w:r>
      <w:r w:rsidRPr="00C25F21">
        <w:rPr>
          <w:sz w:val="12"/>
          <w:szCs w:val="8"/>
        </w:rPr>
        <w:t>¶</w:t>
      </w:r>
      <w:r w:rsidRPr="00C25F21">
        <w:rPr>
          <w:sz w:val="16"/>
          <w:szCs w:val="8"/>
        </w:rPr>
        <w:t xml:space="preserve"> 192</w:t>
      </w:r>
      <w:r w:rsidRPr="00C25F21">
        <w:rPr>
          <w:sz w:val="12"/>
          <w:szCs w:val="8"/>
        </w:rPr>
        <w:t>¶</w:t>
      </w:r>
      <w:r w:rsidRPr="00C25F21">
        <w:rPr>
          <w:sz w:val="16"/>
          <w:szCs w:val="8"/>
        </w:rPr>
        <w:t xml:space="preserve"> The greater the distance between the source of generation and center of demand, the </w:t>
      </w:r>
      <w:r w:rsidRPr="00C25F21">
        <w:rPr>
          <w:sz w:val="12"/>
          <w:szCs w:val="8"/>
        </w:rPr>
        <w:t>¶</w:t>
      </w:r>
      <w:r w:rsidRPr="00C25F21">
        <w:rPr>
          <w:sz w:val="16"/>
          <w:szCs w:val="8"/>
        </w:rPr>
        <w:t xml:space="preserve"> greater the losses during transmission. Currently these losses are estimated at 10-15%.</w:t>
      </w:r>
      <w:r w:rsidRPr="00C25F21">
        <w:rPr>
          <w:sz w:val="12"/>
          <w:szCs w:val="8"/>
        </w:rPr>
        <w:t>¶</w:t>
      </w:r>
      <w:r w:rsidRPr="00C25F21">
        <w:rPr>
          <w:sz w:val="16"/>
          <w:szCs w:val="8"/>
        </w:rPr>
        <w:t xml:space="preserve"> 193</w:t>
      </w:r>
      <w:r w:rsidRPr="00C25F21">
        <w:rPr>
          <w:sz w:val="12"/>
          <w:szCs w:val="8"/>
        </w:rPr>
        <w:t>¶</w:t>
      </w:r>
      <w:r w:rsidRPr="00C25F21">
        <w:rPr>
          <w:sz w:val="16"/>
          <w:szCs w:val="8"/>
        </w:rPr>
        <w:t xml:space="preserve"> </w:t>
      </w:r>
      <w:proofErr w:type="gramStart"/>
      <w:r w:rsidRPr="00C25F21">
        <w:rPr>
          <w:sz w:val="16"/>
          <w:szCs w:val="8"/>
        </w:rPr>
        <w:t>This</w:t>
      </w:r>
      <w:proofErr w:type="gramEnd"/>
      <w:r w:rsidRPr="00C25F21">
        <w:rPr>
          <w:sz w:val="16"/>
          <w:szCs w:val="8"/>
        </w:rPr>
        <w:t xml:space="preserve"> </w:t>
      </w:r>
      <w:r w:rsidRPr="00C25F21">
        <w:rPr>
          <w:sz w:val="12"/>
          <w:szCs w:val="8"/>
        </w:rPr>
        <w:t>¶</w:t>
      </w:r>
      <w:r w:rsidRPr="00C25F21">
        <w:rPr>
          <w:sz w:val="16"/>
          <w:szCs w:val="8"/>
        </w:rPr>
        <w:t xml:space="preserve"> is a problem since most wind turbines are in rural locations and far from the need. </w:t>
      </w:r>
      <w:r w:rsidRPr="00C25F21">
        <w:rPr>
          <w:sz w:val="12"/>
          <w:szCs w:val="8"/>
        </w:rPr>
        <w:t>¶</w:t>
      </w:r>
      <w:r w:rsidRPr="00C25F21">
        <w:rPr>
          <w:sz w:val="16"/>
          <w:szCs w:val="8"/>
        </w:rPr>
        <w:t xml:space="preserve"> </w:t>
      </w:r>
      <w:proofErr w:type="gramStart"/>
      <w:r w:rsidRPr="00C25F21">
        <w:rPr>
          <w:sz w:val="16"/>
          <w:szCs w:val="8"/>
        </w:rPr>
        <w:t>Even</w:t>
      </w:r>
      <w:proofErr w:type="gramEnd"/>
      <w:r w:rsidRPr="00C25F21">
        <w:rPr>
          <w:sz w:val="16"/>
          <w:szCs w:val="8"/>
        </w:rPr>
        <w:t xml:space="preserve"> at 10,000 turbines across the country, the UK will still not be able to supply 15% of </w:t>
      </w:r>
      <w:r w:rsidRPr="00C25F21">
        <w:rPr>
          <w:sz w:val="12"/>
          <w:szCs w:val="8"/>
        </w:rPr>
        <w:t>¶</w:t>
      </w:r>
      <w:r w:rsidRPr="00C25F21">
        <w:rPr>
          <w:sz w:val="16"/>
          <w:szCs w:val="8"/>
        </w:rPr>
        <w:t xml:space="preserve"> its energy through wind turbines by 2020. Environmentalists say it’s necessary to stop Global </w:t>
      </w:r>
      <w:r w:rsidRPr="00C25F21">
        <w:rPr>
          <w:sz w:val="12"/>
          <w:szCs w:val="8"/>
        </w:rPr>
        <w:t>¶</w:t>
      </w:r>
      <w:r w:rsidRPr="00C25F21">
        <w:rPr>
          <w:sz w:val="16"/>
          <w:szCs w:val="8"/>
        </w:rPr>
        <w:t xml:space="preserve"> </w:t>
      </w:r>
      <w:proofErr w:type="gramStart"/>
      <w:r w:rsidRPr="00C25F21">
        <w:rPr>
          <w:sz w:val="16"/>
          <w:szCs w:val="8"/>
        </w:rPr>
        <w:t>Warming</w:t>
      </w:r>
      <w:proofErr w:type="gramEnd"/>
      <w:r w:rsidRPr="00C25F21">
        <w:rPr>
          <w:sz w:val="16"/>
          <w:szCs w:val="8"/>
        </w:rPr>
        <w:t xml:space="preserve"> while others point out how thousands of more wind turbines will blight their land.</w:t>
      </w:r>
      <w:r w:rsidRPr="00C25F21">
        <w:rPr>
          <w:sz w:val="12"/>
          <w:szCs w:val="8"/>
        </w:rPr>
        <w:t>¶</w:t>
      </w:r>
      <w:r w:rsidRPr="00C25F21">
        <w:rPr>
          <w:sz w:val="16"/>
          <w:szCs w:val="8"/>
        </w:rPr>
        <w:t xml:space="preserve"> 194</w:t>
      </w:r>
      <w:r w:rsidRPr="00C25F21">
        <w:rPr>
          <w:sz w:val="12"/>
          <w:szCs w:val="8"/>
        </w:rPr>
        <w:t>¶</w:t>
      </w:r>
      <w:r w:rsidRPr="00C25F21">
        <w:rPr>
          <w:sz w:val="16"/>
          <w:szCs w:val="8"/>
        </w:rPr>
        <w:t xml:space="preserve"> The high cost and low return of wind farms is acknowledged by the U.S. National </w:t>
      </w:r>
      <w:r w:rsidRPr="00C25F21">
        <w:rPr>
          <w:sz w:val="12"/>
          <w:szCs w:val="8"/>
        </w:rPr>
        <w:t>¶</w:t>
      </w:r>
      <w:r w:rsidRPr="00C25F21">
        <w:rPr>
          <w:sz w:val="16"/>
          <w:szCs w:val="8"/>
        </w:rPr>
        <w:t xml:space="preserve"> Association of Attorney Generals. In a 2008 presentation, they concluded that, despite being </w:t>
      </w:r>
      <w:r w:rsidRPr="00C25F21">
        <w:rPr>
          <w:sz w:val="12"/>
          <w:szCs w:val="8"/>
        </w:rPr>
        <w:t>¶</w:t>
      </w:r>
      <w:r w:rsidRPr="00C25F21">
        <w:rPr>
          <w:sz w:val="16"/>
          <w:szCs w:val="8"/>
        </w:rPr>
        <w:t xml:space="preserve"> “green” wind farms are a high-cost alternative with a large footprint but small power output.</w:t>
      </w:r>
      <w:r w:rsidRPr="00C25F21">
        <w:rPr>
          <w:sz w:val="12"/>
          <w:szCs w:val="8"/>
        </w:rPr>
        <w:t>¶</w:t>
      </w:r>
      <w:r w:rsidRPr="00C25F21">
        <w:rPr>
          <w:sz w:val="16"/>
          <w:szCs w:val="8"/>
        </w:rPr>
        <w:t xml:space="preserve"> 195</w:t>
      </w:r>
      <w:r w:rsidRPr="00C25F21">
        <w:rPr>
          <w:sz w:val="12"/>
          <w:szCs w:val="8"/>
        </w:rPr>
        <w:t>¶</w:t>
      </w:r>
      <w:r w:rsidRPr="00C25F21">
        <w:rPr>
          <w:sz w:val="16"/>
          <w:szCs w:val="8"/>
        </w:rPr>
        <w:t xml:space="preserve"> </w:t>
      </w:r>
      <w:r w:rsidRPr="00C25F21">
        <w:rPr>
          <w:sz w:val="12"/>
          <w:szCs w:val="8"/>
        </w:rPr>
        <w:t>¶</w:t>
      </w:r>
      <w:r w:rsidRPr="00C25F21">
        <w:rPr>
          <w:sz w:val="16"/>
        </w:rPr>
        <w:t xml:space="preserve"> </w:t>
      </w:r>
      <w:r w:rsidRPr="002B4561">
        <w:rPr>
          <w:rStyle w:val="TitleChar"/>
        </w:rPr>
        <w:t xml:space="preserve">As we have seen </w:t>
      </w:r>
      <w:r w:rsidRPr="004F7824">
        <w:rPr>
          <w:rStyle w:val="TitleChar"/>
          <w:highlight w:val="yellow"/>
        </w:rPr>
        <w:t xml:space="preserve">from empirical research gleaned from a worldwide search, wind </w:t>
      </w:r>
      <w:r w:rsidRPr="004F7824">
        <w:rPr>
          <w:rStyle w:val="TitleChar"/>
          <w:sz w:val="12"/>
          <w:highlight w:val="yellow"/>
        </w:rPr>
        <w:t>¶</w:t>
      </w:r>
      <w:r w:rsidRPr="004F7824">
        <w:rPr>
          <w:rStyle w:val="TitleChar"/>
          <w:highlight w:val="yellow"/>
        </w:rPr>
        <w:t xml:space="preserve"> turbines produce very little electricity</w:t>
      </w:r>
      <w:r w:rsidRPr="004F7824">
        <w:rPr>
          <w:sz w:val="16"/>
          <w:highlight w:val="yellow"/>
        </w:rPr>
        <w:t>.</w:t>
      </w:r>
      <w:r w:rsidRPr="00C25F21">
        <w:rPr>
          <w:sz w:val="12"/>
        </w:rPr>
        <w:t>¶</w:t>
      </w:r>
      <w:r w:rsidRPr="00C25F21">
        <w:rPr>
          <w:sz w:val="16"/>
        </w:rPr>
        <w:t xml:space="preserve"> 196</w:t>
      </w:r>
      <w:r w:rsidRPr="00C25F21">
        <w:rPr>
          <w:sz w:val="12"/>
        </w:rPr>
        <w:t>¶</w:t>
      </w:r>
      <w:r w:rsidRPr="00C25F21">
        <w:rPr>
          <w:sz w:val="16"/>
        </w:rPr>
        <w:t xml:space="preserve"> They have a high capital cost,</w:t>
      </w:r>
      <w:r w:rsidRPr="00C25F21">
        <w:rPr>
          <w:sz w:val="12"/>
        </w:rPr>
        <w:t>¶</w:t>
      </w:r>
      <w:r w:rsidRPr="00C25F21">
        <w:rPr>
          <w:sz w:val="16"/>
        </w:rPr>
        <w:t xml:space="preserve"> 197</w:t>
      </w:r>
      <w:r w:rsidRPr="00C25F21">
        <w:rPr>
          <w:sz w:val="12"/>
        </w:rPr>
        <w:t>¶</w:t>
      </w:r>
      <w:r w:rsidRPr="00C25F21">
        <w:rPr>
          <w:sz w:val="16"/>
        </w:rPr>
        <w:t xml:space="preserve"> and poor capacity </w:t>
      </w:r>
      <w:r w:rsidRPr="00C25F21">
        <w:rPr>
          <w:sz w:val="12"/>
        </w:rPr>
        <w:t>¶</w:t>
      </w:r>
      <w:r w:rsidRPr="00C25F21">
        <w:rPr>
          <w:sz w:val="16"/>
        </w:rPr>
        <w:t xml:space="preserve"> utilization.</w:t>
      </w:r>
      <w:r w:rsidRPr="00C25F21">
        <w:rPr>
          <w:sz w:val="12"/>
        </w:rPr>
        <w:t>¶</w:t>
      </w:r>
      <w:r w:rsidRPr="00C25F21">
        <w:rPr>
          <w:sz w:val="16"/>
        </w:rPr>
        <w:t xml:space="preserve"> 198</w:t>
      </w:r>
      <w:r w:rsidRPr="00C25F21">
        <w:rPr>
          <w:sz w:val="12"/>
        </w:rPr>
        <w:t>¶</w:t>
      </w:r>
      <w:r w:rsidRPr="00C25F21">
        <w:rPr>
          <w:sz w:val="16"/>
        </w:rPr>
        <w:t xml:space="preserve"> Why, then, is wind-power the beneficiary of such extensive support if it is </w:t>
      </w:r>
      <w:r w:rsidRPr="00C25F21">
        <w:rPr>
          <w:sz w:val="12"/>
        </w:rPr>
        <w:t>¶</w:t>
      </w:r>
      <w:r w:rsidRPr="00C25F21">
        <w:rPr>
          <w:sz w:val="16"/>
        </w:rPr>
        <w:t xml:space="preserve"> incapable of providing consistent power to replace traditional power plants, does not achieve </w:t>
      </w:r>
      <w:r w:rsidRPr="00C25F21">
        <w:rPr>
          <w:sz w:val="12"/>
        </w:rPr>
        <w:t>¶</w:t>
      </w:r>
      <w:r w:rsidRPr="00C25F21">
        <w:rPr>
          <w:sz w:val="16"/>
        </w:rPr>
        <w:t xml:space="preserve"> the CO2 reductions required, and causes cost increases in backup, maintenance and </w:t>
      </w:r>
      <w:r w:rsidRPr="00C25F21">
        <w:rPr>
          <w:sz w:val="12"/>
        </w:rPr>
        <w:t>¶</w:t>
      </w:r>
      <w:r w:rsidRPr="00C25F21">
        <w:rPr>
          <w:sz w:val="16"/>
        </w:rPr>
        <w:t xml:space="preserve"> transmission, while at the same time discouraging investment in clean, firm generation </w:t>
      </w:r>
      <w:r w:rsidRPr="00C25F21">
        <w:rPr>
          <w:sz w:val="12"/>
        </w:rPr>
        <w:t>¶</w:t>
      </w:r>
      <w:r w:rsidRPr="00C25F21">
        <w:rPr>
          <w:sz w:val="16"/>
        </w:rPr>
        <w:t xml:space="preserve"> capacity?</w:t>
      </w:r>
      <w:r w:rsidRPr="00C25F21">
        <w:rPr>
          <w:sz w:val="12"/>
        </w:rPr>
        <w:t>¶</w:t>
      </w:r>
      <w:r w:rsidRPr="00C25F21">
        <w:rPr>
          <w:sz w:val="16"/>
        </w:rPr>
        <w:t xml:space="preserve"> </w:t>
      </w:r>
    </w:p>
    <w:p w:rsidR="00CE46A4" w:rsidRDefault="00CE46A4" w:rsidP="00CE46A4">
      <w:pPr>
        <w:pStyle w:val="Heading4"/>
      </w:pPr>
      <w:r>
        <w:t>Wind power only increases emissions – scientific consensus</w:t>
      </w:r>
    </w:p>
    <w:p w:rsidR="00CE46A4" w:rsidRDefault="00CE46A4" w:rsidP="00CE46A4">
      <w:r w:rsidRPr="00DA7CB9">
        <w:rPr>
          <w:rStyle w:val="StyleStyleBold12pt"/>
        </w:rPr>
        <w:t xml:space="preserve">Boone </w:t>
      </w:r>
      <w:r>
        <w:rPr>
          <w:rStyle w:val="StyleStyleBold12pt"/>
        </w:rPr>
        <w:t>10</w:t>
      </w:r>
      <w:r>
        <w:t xml:space="preserve"> (Jon, PhD, Environmentalist, and Formal </w:t>
      </w:r>
      <w:proofErr w:type="spellStart"/>
      <w:r>
        <w:t>Intervenor</w:t>
      </w:r>
      <w:proofErr w:type="spellEnd"/>
      <w:r>
        <w:t xml:space="preserve"> in </w:t>
      </w:r>
      <w:r w:rsidRPr="00C25F21">
        <w:t xml:space="preserve">Wind Installation Hearings, “OVERBLOWN: </w:t>
      </w:r>
      <w:proofErr w:type="spellStart"/>
      <w:r w:rsidRPr="00C25F21">
        <w:t>Windpower</w:t>
      </w:r>
      <w:proofErr w:type="spellEnd"/>
      <w:r w:rsidRPr="00C25F21">
        <w:t xml:space="preserve"> on the Firing Line (Part I)”, </w:t>
      </w:r>
      <w:hyperlink r:id="rId21" w:history="1">
        <w:r w:rsidRPr="00C25F21">
          <w:t>http://www.masterresource.org/2010/09/windpower-overblown-part-1</w:t>
        </w:r>
      </w:hyperlink>
      <w:r w:rsidRPr="00C25F21">
        <w:t>, Acc: 8/1/</w:t>
      </w:r>
      <w:r>
        <w:t xml:space="preserve">12, </w:t>
      </w:r>
      <w:proofErr w:type="spellStart"/>
      <w:proofErr w:type="gramStart"/>
      <w:r>
        <w:t>og</w:t>
      </w:r>
      <w:proofErr w:type="spellEnd"/>
      <w:proofErr w:type="gramEnd"/>
      <w:r>
        <w:t>)</w:t>
      </w:r>
    </w:p>
    <w:p w:rsidR="00CE46A4" w:rsidRDefault="00CE46A4" w:rsidP="00CE46A4"/>
    <w:p w:rsidR="00CE46A4" w:rsidRPr="00C25F21" w:rsidRDefault="00CE46A4" w:rsidP="00CE46A4">
      <w:pPr>
        <w:rPr>
          <w:sz w:val="10"/>
        </w:rPr>
      </w:pPr>
      <w:r w:rsidRPr="00C25F21">
        <w:rPr>
          <w:sz w:val="10"/>
        </w:rPr>
        <w:t xml:space="preserve">Third, </w:t>
      </w:r>
      <w:r w:rsidRPr="004F7824">
        <w:rPr>
          <w:rStyle w:val="TitleChar"/>
          <w:highlight w:val="yellow"/>
        </w:rPr>
        <w:t>the National Academy of Science</w:t>
      </w:r>
      <w:r w:rsidRPr="00C25F21">
        <w:rPr>
          <w:sz w:val="10"/>
        </w:rPr>
        <w:t xml:space="preserve">, in a report published </w:t>
      </w:r>
      <w:r w:rsidRPr="00CC3487">
        <w:rPr>
          <w:rStyle w:val="TitleChar"/>
        </w:rPr>
        <w:t>in</w:t>
      </w:r>
      <w:r w:rsidRPr="00C25F21">
        <w:rPr>
          <w:sz w:val="10"/>
        </w:rPr>
        <w:t xml:space="preserve"> early </w:t>
      </w:r>
      <w:r w:rsidRPr="00CC3487">
        <w:rPr>
          <w:rStyle w:val="TitleChar"/>
        </w:rPr>
        <w:t>2007</w:t>
      </w:r>
      <w:r w:rsidRPr="00C25F21">
        <w:rPr>
          <w:sz w:val="10"/>
        </w:rPr>
        <w:t xml:space="preserve">, </w:t>
      </w:r>
      <w:r w:rsidRPr="004F7824">
        <w:rPr>
          <w:rStyle w:val="TitleChar"/>
          <w:highlight w:val="yellow"/>
        </w:rPr>
        <w:t>concluded</w:t>
      </w:r>
      <w:r w:rsidRPr="00CC3487">
        <w:rPr>
          <w:rStyle w:val="TitleChar"/>
        </w:rPr>
        <w:t xml:space="preserve"> that</w:t>
      </w:r>
      <w:r w:rsidRPr="00C25F21">
        <w:rPr>
          <w:sz w:val="10"/>
        </w:rPr>
        <w:t>, in the words of one of the researchers, “</w:t>
      </w:r>
      <w:r w:rsidRPr="004F7824">
        <w:rPr>
          <w:rStyle w:val="Emphasis"/>
          <w:highlight w:val="yellow"/>
        </w:rPr>
        <w:t>Wind power will</w:t>
      </w:r>
      <w:r w:rsidRPr="004F7824">
        <w:rPr>
          <w:sz w:val="10"/>
          <w:highlight w:val="yellow"/>
        </w:rPr>
        <w:t xml:space="preserve"> </w:t>
      </w:r>
      <w:r w:rsidRPr="00C25F21">
        <w:rPr>
          <w:sz w:val="10"/>
        </w:rPr>
        <w:t xml:space="preserve">thus </w:t>
      </w:r>
      <w:r w:rsidRPr="004F7824">
        <w:rPr>
          <w:rStyle w:val="Emphasis"/>
          <w:highlight w:val="yellow"/>
        </w:rPr>
        <w:t>not reduce carbon emissions</w:t>
      </w:r>
      <w:r w:rsidRPr="00C25F21">
        <w:rPr>
          <w:sz w:val="10"/>
        </w:rPr>
        <w:t xml:space="preserve">; it will only slow the increase by a small amount.”[1] </w:t>
      </w:r>
      <w:r w:rsidRPr="004F7824">
        <w:rPr>
          <w:rStyle w:val="TitleChar"/>
          <w:highlight w:val="yellow"/>
        </w:rPr>
        <w:t>Engineers and</w:t>
      </w:r>
      <w:r w:rsidRPr="00CC3487">
        <w:rPr>
          <w:rStyle w:val="TitleChar"/>
        </w:rPr>
        <w:t xml:space="preserve"> </w:t>
      </w:r>
      <w:r w:rsidRPr="004F7824">
        <w:rPr>
          <w:rStyle w:val="TitleChar"/>
          <w:highlight w:val="yellow"/>
        </w:rPr>
        <w:t>environmentalists</w:t>
      </w:r>
      <w:r w:rsidRPr="00CC3487">
        <w:rPr>
          <w:rStyle w:val="TitleChar"/>
        </w:rPr>
        <w:t xml:space="preserve"> in Britain, the Netherlands, Denmark, Canada, and Australia </w:t>
      </w:r>
      <w:r w:rsidRPr="004F7824">
        <w:rPr>
          <w:rStyle w:val="TitleChar"/>
          <w:highlight w:val="yellow"/>
        </w:rPr>
        <w:t xml:space="preserve">followed suit, publishing papers that are not only skeptical of wind’s CO2 offsetting abilities </w:t>
      </w:r>
      <w:r w:rsidRPr="00B30AD9">
        <w:rPr>
          <w:rStyle w:val="TitleChar"/>
        </w:rPr>
        <w:t xml:space="preserve">but also offer methodological accounting systems for scientifically calculating wind’s carbon impact on the electricity grid. </w:t>
      </w:r>
      <w:r w:rsidRPr="00B30AD9">
        <w:rPr>
          <w:sz w:val="10"/>
        </w:rPr>
        <w:t xml:space="preserve">None are beholden to the fossil fuel industry and none are paid lobbyists like </w:t>
      </w:r>
      <w:proofErr w:type="spellStart"/>
      <w:r w:rsidRPr="00B30AD9">
        <w:rPr>
          <w:sz w:val="10"/>
        </w:rPr>
        <w:t>Goggin</w:t>
      </w:r>
      <w:proofErr w:type="spellEnd"/>
      <w:r w:rsidRPr="00B30AD9">
        <w:rPr>
          <w:sz w:val="10"/>
        </w:rPr>
        <w:t>. All, including the NAS, have been rebuffed in their efforts to examine data on wind integration behavior at meaningful time intervals and amounts; instead, they’ve been told that such data is “proprietarily confidential,” and can’t be released without the consent of the affected wind companies. So much for the transparency and accountability that were once the pillars of public policy, not to mention the scientific precept of refutability.</w:t>
      </w:r>
      <w:r w:rsidRPr="00B30AD9">
        <w:rPr>
          <w:sz w:val="12"/>
        </w:rPr>
        <w:t>¶</w:t>
      </w:r>
      <w:r w:rsidRPr="00B30AD9">
        <w:rPr>
          <w:sz w:val="10"/>
        </w:rPr>
        <w:t xml:space="preserve"> A few sources do publish wind performance information, notably the Ontario IESO and, most thoroughly, the Bonneville Power Administration (BPA) in the Pacific Northwest. One can also get, with some digging, historic wind data on a plant-by-plant basis in New York and Pennsylvania. This information has clarified the peculiar nature of wind performance per se. But it is insufficient, for reasons explained later, to account for the way that “peculiar nature” affects the thermal performance of conventional generators throughout the grid system. And it is this phenomenon that intrigued the researchers from Colorado.</w:t>
      </w:r>
      <w:r w:rsidRPr="00B30AD9">
        <w:rPr>
          <w:sz w:val="12"/>
        </w:rPr>
        <w:t>¶</w:t>
      </w:r>
      <w:r w:rsidRPr="00B30AD9">
        <w:rPr>
          <w:sz w:val="10"/>
        </w:rPr>
        <w:t xml:space="preserve"> </w:t>
      </w:r>
      <w:proofErr w:type="gramStart"/>
      <w:r w:rsidRPr="00B30AD9">
        <w:rPr>
          <w:sz w:val="10"/>
        </w:rPr>
        <w:t>Fourth,</w:t>
      </w:r>
      <w:proofErr w:type="gramEnd"/>
      <w:r w:rsidRPr="00B30AD9">
        <w:rPr>
          <w:sz w:val="10"/>
        </w:rPr>
        <w:t xml:space="preserve"> it is true that the Independent Petroleum Association of the Mountain States (IPAMS, which is now the Western Energy Alliance) commissioned the Colorado report produced by </w:t>
      </w:r>
      <w:proofErr w:type="spellStart"/>
      <w:r w:rsidRPr="00B30AD9">
        <w:rPr>
          <w:rStyle w:val="TitleChar"/>
        </w:rPr>
        <w:t>Bentek</w:t>
      </w:r>
      <w:proofErr w:type="spellEnd"/>
      <w:r w:rsidRPr="00B30AD9">
        <w:rPr>
          <w:rStyle w:val="TitleChar"/>
        </w:rPr>
        <w:t xml:space="preserve"> Energy, an energy analytics firm based in Colorado</w:t>
      </w:r>
      <w:r w:rsidRPr="00B30AD9">
        <w:rPr>
          <w:sz w:val="10"/>
        </w:rPr>
        <w:t xml:space="preserve">. It is also true that </w:t>
      </w:r>
      <w:proofErr w:type="spellStart"/>
      <w:r w:rsidRPr="00B30AD9">
        <w:rPr>
          <w:sz w:val="10"/>
        </w:rPr>
        <w:t>Bentek</w:t>
      </w:r>
      <w:proofErr w:type="spellEnd"/>
      <w:r w:rsidRPr="00B30AD9">
        <w:rPr>
          <w:sz w:val="10"/>
        </w:rPr>
        <w:t xml:space="preserve"> was the first to get real time performance data at sufficiently fine-grained time intervals, using an ingenious methodological approach that examined the heat rate penalties of (particularly) coal plants intimately involved with wind integration. </w:t>
      </w:r>
      <w:proofErr w:type="gramStart"/>
      <w:r w:rsidRPr="00B30AD9">
        <w:rPr>
          <w:sz w:val="10"/>
        </w:rPr>
        <w:t>(More on this later.)</w:t>
      </w:r>
      <w:proofErr w:type="gramEnd"/>
      <w:r w:rsidRPr="00B30AD9">
        <w:rPr>
          <w:sz w:val="12"/>
        </w:rPr>
        <w:t>¶</w:t>
      </w:r>
      <w:r w:rsidRPr="00B30AD9">
        <w:rPr>
          <w:sz w:val="10"/>
        </w:rPr>
        <w:t xml:space="preserve"> </w:t>
      </w:r>
      <w:proofErr w:type="gramStart"/>
      <w:r w:rsidRPr="00B30AD9">
        <w:rPr>
          <w:sz w:val="10"/>
        </w:rPr>
        <w:t>What</w:t>
      </w:r>
      <w:proofErr w:type="gramEnd"/>
      <w:r w:rsidRPr="00B30AD9">
        <w:rPr>
          <w:sz w:val="10"/>
        </w:rPr>
        <w:t xml:space="preserve"> is astonishing, given the nearly universal aversion to sharing wind related performance data, is that </w:t>
      </w:r>
      <w:proofErr w:type="spellStart"/>
      <w:r w:rsidRPr="00B30AD9">
        <w:rPr>
          <w:sz w:val="10"/>
        </w:rPr>
        <w:t>Bentek</w:t>
      </w:r>
      <w:proofErr w:type="spellEnd"/>
      <w:r w:rsidRPr="00B30AD9">
        <w:rPr>
          <w:sz w:val="10"/>
        </w:rPr>
        <w:t xml:space="preserve"> got permission to do this at all. </w:t>
      </w:r>
      <w:proofErr w:type="spellStart"/>
      <w:r w:rsidRPr="00B30AD9">
        <w:rPr>
          <w:sz w:val="10"/>
        </w:rPr>
        <w:t>Bentek</w:t>
      </w:r>
      <w:proofErr w:type="spellEnd"/>
      <w:r w:rsidRPr="00B30AD9">
        <w:rPr>
          <w:sz w:val="10"/>
        </w:rPr>
        <w:t xml:space="preserve"> </w:t>
      </w:r>
      <w:r w:rsidRPr="00B30AD9">
        <w:rPr>
          <w:rStyle w:val="TitleChar"/>
        </w:rPr>
        <w:t>demonstrated that</w:t>
      </w:r>
      <w:r w:rsidRPr="00B30AD9">
        <w:rPr>
          <w:sz w:val="10"/>
        </w:rPr>
        <w:t>, in the regions it studied</w:t>
      </w:r>
      <w:r w:rsidRPr="00C25F21">
        <w:rPr>
          <w:sz w:val="10"/>
        </w:rPr>
        <w:t xml:space="preserve">, </w:t>
      </w:r>
      <w:r w:rsidRPr="004F7824">
        <w:rPr>
          <w:rStyle w:val="TitleChar"/>
          <w:highlight w:val="yellow"/>
        </w:rPr>
        <w:t xml:space="preserve">the peculiar nature of wind performance caused coal plants to perform more inefficiently, </w:t>
      </w:r>
      <w:r w:rsidRPr="00B30AD9">
        <w:rPr>
          <w:rStyle w:val="TitleChar"/>
        </w:rPr>
        <w:t xml:space="preserve">“often </w:t>
      </w:r>
      <w:r w:rsidRPr="004F7824">
        <w:rPr>
          <w:rStyle w:val="TitleChar"/>
          <w:highlight w:val="yellow"/>
        </w:rPr>
        <w:t xml:space="preserve">resulting in greater SO2, </w:t>
      </w:r>
      <w:proofErr w:type="spellStart"/>
      <w:r w:rsidRPr="004F7824">
        <w:rPr>
          <w:rStyle w:val="TitleChar"/>
          <w:highlight w:val="yellow"/>
        </w:rPr>
        <w:t>NOx</w:t>
      </w:r>
      <w:proofErr w:type="spellEnd"/>
      <w:r w:rsidRPr="004F7824">
        <w:rPr>
          <w:rStyle w:val="TitleChar"/>
          <w:highlight w:val="yellow"/>
        </w:rPr>
        <w:t xml:space="preserve">, and CO2 emissions than would have occurred if less wind energy were generated and </w:t>
      </w:r>
      <w:r w:rsidRPr="004F7824">
        <w:rPr>
          <w:rStyle w:val="TitleChar"/>
          <w:highlight w:val="yellow"/>
        </w:rPr>
        <w:lastRenderedPageBreak/>
        <w:t>coal generation was not cycled</w:t>
      </w:r>
      <w:r w:rsidRPr="00CC3487">
        <w:rPr>
          <w:rStyle w:val="TitleChar"/>
        </w:rPr>
        <w:t>.”</w:t>
      </w:r>
      <w:r w:rsidRPr="00C25F21">
        <w:rPr>
          <w:sz w:val="10"/>
        </w:rPr>
        <w:t xml:space="preserve"> </w:t>
      </w:r>
      <w:r w:rsidRPr="00CC3487">
        <w:rPr>
          <w:rStyle w:val="TitleChar"/>
        </w:rPr>
        <w:t>The report concluded by recommending that Colorado and Texas begin replacing their older coal units with flexible fossil-fired natural gas units that produce half the emissions.</w:t>
      </w:r>
      <w:r w:rsidRPr="00C25F21">
        <w:rPr>
          <w:sz w:val="12"/>
        </w:rPr>
        <w:t>¶</w:t>
      </w:r>
      <w:r w:rsidRPr="00C25F21">
        <w:rPr>
          <w:sz w:val="10"/>
        </w:rPr>
        <w:t xml:space="preserve"> Ironically, </w:t>
      </w:r>
      <w:r w:rsidRPr="00CC3487">
        <w:rPr>
          <w:rStyle w:val="TitleChar"/>
        </w:rPr>
        <w:t>this is</w:t>
      </w:r>
      <w:r w:rsidRPr="00C25F21">
        <w:rPr>
          <w:sz w:val="10"/>
        </w:rPr>
        <w:t xml:space="preserve"> </w:t>
      </w:r>
      <w:r w:rsidRPr="00CC3487">
        <w:rPr>
          <w:rStyle w:val="TitleChar"/>
        </w:rPr>
        <w:t>precisely the recommendation that the National Renewable Energy Lab</w:t>
      </w:r>
      <w:r w:rsidRPr="00C25F21">
        <w:rPr>
          <w:sz w:val="10"/>
        </w:rPr>
        <w:t xml:space="preserve"> (NREL) </w:t>
      </w:r>
      <w:r w:rsidRPr="00CC3487">
        <w:rPr>
          <w:rStyle w:val="TitleChar"/>
        </w:rPr>
        <w:t>made</w:t>
      </w:r>
      <w:r w:rsidRPr="00C25F21">
        <w:rPr>
          <w:sz w:val="10"/>
        </w:rPr>
        <w:t xml:space="preserve"> in the EWITS study </w:t>
      </w:r>
      <w:proofErr w:type="spellStart"/>
      <w:r w:rsidRPr="00C25F21">
        <w:rPr>
          <w:sz w:val="10"/>
        </w:rPr>
        <w:t>Goggin</w:t>
      </w:r>
      <w:proofErr w:type="spellEnd"/>
      <w:r w:rsidRPr="00C25F21">
        <w:rPr>
          <w:sz w:val="10"/>
        </w:rPr>
        <w:t xml:space="preserve"> cited. It is also the basis of AWEA’s own prescription for making wind variability work. On the one hand, </w:t>
      </w:r>
      <w:proofErr w:type="spellStart"/>
      <w:r w:rsidRPr="00C25F21">
        <w:rPr>
          <w:sz w:val="10"/>
        </w:rPr>
        <w:t>Goggin</w:t>
      </w:r>
      <w:proofErr w:type="spellEnd"/>
      <w:r w:rsidRPr="00C25F21">
        <w:rPr>
          <w:sz w:val="10"/>
        </w:rPr>
        <w:t xml:space="preserve"> rejects the </w:t>
      </w:r>
      <w:proofErr w:type="spellStart"/>
      <w:r w:rsidRPr="00C25F21">
        <w:rPr>
          <w:sz w:val="10"/>
        </w:rPr>
        <w:t>Bentek</w:t>
      </w:r>
      <w:proofErr w:type="spellEnd"/>
      <w:r w:rsidRPr="00C25F21">
        <w:rPr>
          <w:sz w:val="10"/>
        </w:rPr>
        <w:t xml:space="preserve"> study as a creature of the evil fossil fuel empire. But, without a hitch in his giddy-up, he then embraces language in that study that places fossil fuels in service to the white knights of wind. Whether this flop was noticed is unclear.</w:t>
      </w:r>
    </w:p>
    <w:p w:rsidR="00CE46A4" w:rsidRDefault="00CE46A4" w:rsidP="00CE46A4">
      <w:pPr>
        <w:pStyle w:val="Heading4"/>
      </w:pPr>
      <w:r>
        <w:t>Even if all potential wind was used, dirty emissions would continue</w:t>
      </w:r>
    </w:p>
    <w:p w:rsidR="00CE46A4" w:rsidRDefault="00CE46A4" w:rsidP="00CE46A4">
      <w:r w:rsidRPr="00DA7CB9">
        <w:rPr>
          <w:rStyle w:val="StyleStyleBold12pt"/>
        </w:rPr>
        <w:t>Boone 5</w:t>
      </w:r>
      <w:r>
        <w:t xml:space="preserve"> (Jon, PhD</w:t>
      </w:r>
      <w:r w:rsidRPr="00C25F21">
        <w:t xml:space="preserve">, Environmentalist, and Formal </w:t>
      </w:r>
      <w:proofErr w:type="spellStart"/>
      <w:r w:rsidRPr="00C25F21">
        <w:t>Intervenor</w:t>
      </w:r>
      <w:proofErr w:type="spellEnd"/>
      <w:r w:rsidRPr="00C25F21">
        <w:t xml:space="preserve"> in Wind Installation Hearings, “The Aesthetic Dissonance of Industrial Wind Machines”, </w:t>
      </w:r>
      <w:hyperlink r:id="rId22" w:history="1">
        <w:r w:rsidRPr="00C25F21">
          <w:t>http://www.contempaesthetics.org/newvolume/pages/article.php?articleID=319</w:t>
        </w:r>
      </w:hyperlink>
      <w:r w:rsidRPr="00C25F21">
        <w:t xml:space="preserve">, Acc: 7/31/12, </w:t>
      </w:r>
      <w:proofErr w:type="spellStart"/>
      <w:proofErr w:type="gramStart"/>
      <w:r w:rsidRPr="00C25F21">
        <w:t>og</w:t>
      </w:r>
      <w:proofErr w:type="spellEnd"/>
      <w:proofErr w:type="gramEnd"/>
      <w:r w:rsidRPr="00C25F21">
        <w:t>)</w:t>
      </w:r>
    </w:p>
    <w:p w:rsidR="00CE46A4" w:rsidRDefault="00CE46A4" w:rsidP="00CE46A4"/>
    <w:p w:rsidR="00CE46A4" w:rsidRDefault="00CE46A4" w:rsidP="00CE46A4">
      <w:pPr>
        <w:pStyle w:val="Heading4"/>
        <w:rPr>
          <w:sz w:val="12"/>
        </w:rPr>
      </w:pPr>
      <w:r w:rsidRPr="00727ADE">
        <w:rPr>
          <w:sz w:val="12"/>
        </w:rPr>
        <w:t xml:space="preserve">However, </w:t>
      </w:r>
      <w:r w:rsidRPr="004F7824">
        <w:rPr>
          <w:rStyle w:val="TitleChar"/>
          <w:highlight w:val="yellow"/>
        </w:rPr>
        <w:t>if the wind industry (</w:t>
      </w:r>
      <w:r w:rsidRPr="0006151A">
        <w:rPr>
          <w:rStyle w:val="TitleChar"/>
        </w:rPr>
        <w:t>and</w:t>
      </w:r>
      <w:r w:rsidRPr="00634518">
        <w:rPr>
          <w:rStyle w:val="TitleChar"/>
        </w:rPr>
        <w:t xml:space="preserve"> </w:t>
      </w:r>
      <w:r w:rsidRPr="004F7824">
        <w:rPr>
          <w:rStyle w:val="TitleChar"/>
          <w:highlight w:val="yellow"/>
        </w:rPr>
        <w:t>this is a most improbable "if</w:t>
      </w:r>
      <w:r w:rsidRPr="00634518">
        <w:rPr>
          <w:rStyle w:val="TitleChar"/>
        </w:rPr>
        <w:t xml:space="preserve">") </w:t>
      </w:r>
      <w:r w:rsidRPr="004F7824">
        <w:rPr>
          <w:rStyle w:val="TitleChar"/>
          <w:highlight w:val="yellow"/>
        </w:rPr>
        <w:t>could immediately exploit all of the wind potential available in the uplands of the region</w:t>
      </w:r>
      <w:r w:rsidRPr="00634518">
        <w:rPr>
          <w:rStyle w:val="TitleChar"/>
        </w:rPr>
        <w:t xml:space="preserve">, saturating it with 30,000 huge turbines optimally functioning at a capacity factor of 30 percent, </w:t>
      </w:r>
      <w:r w:rsidRPr="004F7824">
        <w:rPr>
          <w:rStyle w:val="TitleChar"/>
          <w:highlight w:val="yellow"/>
        </w:rPr>
        <w:t>then it could produce enough electricity to supply about one-fourth of the present level of demand</w:t>
      </w:r>
      <w:r w:rsidRPr="00727ADE">
        <w:rPr>
          <w:sz w:val="12"/>
        </w:rPr>
        <w:t xml:space="preserve">. In the graph, this hypothetical supply from wind is represented in blue atop the ongoing level of demand. </w:t>
      </w:r>
      <w:r w:rsidRPr="004F7824">
        <w:rPr>
          <w:rStyle w:val="TitleChar"/>
          <w:highlight w:val="yellow"/>
        </w:rPr>
        <w:t>But</w:t>
      </w:r>
      <w:r w:rsidRPr="00727ADE">
        <w:rPr>
          <w:sz w:val="12"/>
        </w:rPr>
        <w:t xml:space="preserve"> note, </w:t>
      </w:r>
      <w:r w:rsidRPr="004F7824">
        <w:rPr>
          <w:rStyle w:val="TitleChar"/>
          <w:highlight w:val="yellow"/>
        </w:rPr>
        <w:t>in</w:t>
      </w:r>
      <w:r w:rsidRPr="00727ADE">
        <w:rPr>
          <w:sz w:val="12"/>
        </w:rPr>
        <w:t xml:space="preserve"> about </w:t>
      </w:r>
      <w:r w:rsidRPr="004F7824">
        <w:rPr>
          <w:rStyle w:val="TitleChar"/>
          <w:highlight w:val="yellow"/>
        </w:rPr>
        <w:t xml:space="preserve">15 years our increased rate of demand will absorb any yield produced by </w:t>
      </w:r>
      <w:proofErr w:type="spellStart"/>
      <w:r w:rsidRPr="004F7824">
        <w:rPr>
          <w:rStyle w:val="TitleChar"/>
          <w:highlight w:val="yellow"/>
        </w:rPr>
        <w:t>windpower</w:t>
      </w:r>
      <w:proofErr w:type="spellEnd"/>
      <w:r w:rsidRPr="004F7824">
        <w:rPr>
          <w:rStyle w:val="TitleChar"/>
          <w:highlight w:val="yellow"/>
        </w:rPr>
        <w:t>, necessitating additional energy sources to supply it</w:t>
      </w:r>
      <w:r w:rsidRPr="00634518">
        <w:rPr>
          <w:rStyle w:val="TitleChar"/>
        </w:rPr>
        <w:t xml:space="preserve">. </w:t>
      </w:r>
      <w:r w:rsidRPr="00727ADE">
        <w:rPr>
          <w:sz w:val="12"/>
        </w:rPr>
        <w:t xml:space="preserve">Unless wind turbines fill up the Chesapeake Bay and are constructed off the ocean's shore, the projected additional future power sources will not come from wind, for the industry will be tapped out on land. As the graph rather dramatically shows, </w:t>
      </w:r>
      <w:r w:rsidRPr="004F7824">
        <w:rPr>
          <w:rStyle w:val="TitleChar"/>
          <w:highlight w:val="yellow"/>
        </w:rPr>
        <w:t>wind energy development</w:t>
      </w:r>
      <w:r w:rsidRPr="00727ADE">
        <w:rPr>
          <w:sz w:val="12"/>
        </w:rPr>
        <w:t xml:space="preserve"> </w:t>
      </w:r>
      <w:r w:rsidRPr="00634518">
        <w:rPr>
          <w:rStyle w:val="TitleChar"/>
        </w:rPr>
        <w:t>in</w:t>
      </w:r>
      <w:r w:rsidRPr="00727ADE">
        <w:rPr>
          <w:sz w:val="12"/>
        </w:rPr>
        <w:t xml:space="preserve"> this area of </w:t>
      </w:r>
      <w:r w:rsidRPr="00634518">
        <w:rPr>
          <w:rStyle w:val="TitleChar"/>
        </w:rPr>
        <w:t xml:space="preserve">the United States </w:t>
      </w:r>
      <w:r w:rsidRPr="004F7824">
        <w:rPr>
          <w:rStyle w:val="TitleChar"/>
          <w:highlight w:val="yellow"/>
        </w:rPr>
        <w:t>will not reduce levels of greenhouse gases or cut the present rate of the burning of coal and other fossil fuels</w:t>
      </w:r>
      <w:r w:rsidRPr="00634518">
        <w:rPr>
          <w:rStyle w:val="TitleChar"/>
        </w:rPr>
        <w:t xml:space="preserve">. </w:t>
      </w:r>
      <w:r w:rsidRPr="00727ADE">
        <w:rPr>
          <w:sz w:val="12"/>
        </w:rPr>
        <w:t xml:space="preserve">The very best case scenario for </w:t>
      </w:r>
      <w:proofErr w:type="spellStart"/>
      <w:r w:rsidRPr="00727ADE">
        <w:rPr>
          <w:sz w:val="12"/>
        </w:rPr>
        <w:t>windpower</w:t>
      </w:r>
      <w:proofErr w:type="spellEnd"/>
      <w:r w:rsidRPr="00727ADE">
        <w:rPr>
          <w:sz w:val="12"/>
        </w:rPr>
        <w:t xml:space="preserve"> in the Mid-Atlantic region is that future wind energy development will only slightly depress the rapid growth in demand for electricity from "dirty</w:t>
      </w:r>
    </w:p>
    <w:p w:rsidR="00CE46A4" w:rsidRPr="00B60E20" w:rsidRDefault="00CE46A4" w:rsidP="00CE46A4">
      <w:pPr>
        <w:pStyle w:val="Heading4"/>
      </w:pPr>
      <w:bookmarkStart w:id="0" w:name="_GoBack"/>
      <w:bookmarkEnd w:id="0"/>
      <w:r w:rsidRPr="00B60E20">
        <w:t>Deforestation</w:t>
      </w:r>
    </w:p>
    <w:p w:rsidR="00CE46A4" w:rsidRPr="00B60E20" w:rsidRDefault="00CE46A4" w:rsidP="00CE46A4">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CE46A4" w:rsidRPr="005F00F3" w:rsidRDefault="00CE46A4" w:rsidP="00CE46A4">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F00F3">
        <w:rPr>
          <w:b/>
          <w:highlight w:val="yellow"/>
          <w:u w:val="single"/>
          <w:lang w:val="en-GB"/>
        </w:rPr>
        <w:t>the destruction of</w:t>
      </w:r>
      <w:r w:rsidRPr="00B60E20">
        <w:rPr>
          <w:b/>
          <w:u w:val="single"/>
          <w:lang w:val="en-GB"/>
        </w:rPr>
        <w:t xml:space="preserve"> those </w:t>
      </w:r>
      <w:r w:rsidRPr="005F00F3">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F00F3">
        <w:rPr>
          <w:b/>
          <w:highlight w:val="yellow"/>
          <w:u w:val="single"/>
          <w:lang w:val="en-GB"/>
        </w:rPr>
        <w:t>pump more CO2</w:t>
      </w:r>
      <w:r w:rsidRPr="00B60E20">
        <w:rPr>
          <w:b/>
          <w:u w:val="single"/>
          <w:lang w:val="en-GB"/>
        </w:rPr>
        <w:t xml:space="preserve"> into the atmosphere </w:t>
      </w:r>
      <w:r w:rsidRPr="005F00F3">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F00F3">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F00F3">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F00F3">
        <w:rPr>
          <w:b/>
          <w:highlight w:val="yellow"/>
          <w:u w:val="single"/>
          <w:lang w:val="en-GB"/>
        </w:rPr>
        <w:t>"If we lose forests, we lose the fight against climate change</w:t>
      </w:r>
      <w:r w:rsidRPr="00B60E20">
        <w:rPr>
          <w:b/>
          <w:u w:val="single"/>
          <w:lang w:val="en-GB"/>
        </w:rPr>
        <w:t>."</w:t>
      </w:r>
    </w:p>
    <w:p w:rsidR="00CE46A4" w:rsidRDefault="00CE46A4" w:rsidP="00CE46A4">
      <w:pPr>
        <w:pStyle w:val="Heading4"/>
      </w:pPr>
      <w:r>
        <w:t>C. India</w:t>
      </w:r>
    </w:p>
    <w:p w:rsidR="00CE46A4" w:rsidRDefault="00CE46A4" w:rsidP="00CE46A4">
      <w:r w:rsidRPr="007B35C2">
        <w:rPr>
          <w:b/>
          <w:sz w:val="26"/>
          <w:szCs w:val="26"/>
        </w:rPr>
        <w:t>IEA 12</w:t>
      </w:r>
      <w:r>
        <w:t xml:space="preserve"> </w:t>
      </w:r>
      <w:r w:rsidRPr="007B35C2">
        <w:rPr>
          <w:sz w:val="20"/>
          <w:szCs w:val="20"/>
        </w:rPr>
        <w:t>(International Energy Agency “</w:t>
      </w:r>
      <w:r w:rsidRPr="007B35C2">
        <w:rPr>
          <w:rFonts w:cs="Georgia"/>
          <w:color w:val="262626"/>
          <w:sz w:val="20"/>
          <w:szCs w:val="20"/>
        </w:rPr>
        <w:t xml:space="preserve">Global carbon-dioxide emissions </w:t>
      </w:r>
      <w:r w:rsidRPr="00723DD9">
        <w:t xml:space="preserve">increase by 1.0 </w:t>
      </w:r>
      <w:proofErr w:type="spellStart"/>
      <w:r w:rsidRPr="00723DD9">
        <w:t>Gt</w:t>
      </w:r>
      <w:proofErr w:type="spellEnd"/>
      <w:r w:rsidRPr="00723DD9">
        <w:t xml:space="preserve"> in 2011 to record high” 24 May 2012 </w:t>
      </w:r>
      <w:hyperlink r:id="rId23" w:history="1">
        <w:r w:rsidRPr="00723DD9">
          <w:t>http://www.iea.org/newsroomandevents/news/2012/may/name,27216,en.html</w:t>
        </w:r>
      </w:hyperlink>
      <w:r w:rsidRPr="00723DD9">
        <w:t xml:space="preserve"> DOA 8/28/12)</w:t>
      </w:r>
    </w:p>
    <w:p w:rsidR="00CE46A4" w:rsidRPr="007B35C2" w:rsidRDefault="00CE46A4" w:rsidP="00CE46A4">
      <w:pPr>
        <w:rPr>
          <w:sz w:val="20"/>
          <w:szCs w:val="20"/>
        </w:rPr>
      </w:pPr>
    </w:p>
    <w:p w:rsidR="00CE46A4" w:rsidRPr="00723DD9" w:rsidRDefault="00CE46A4" w:rsidP="00CE46A4">
      <w:pPr>
        <w:rPr>
          <w:sz w:val="16"/>
        </w:rPr>
      </w:pPr>
      <w:r w:rsidRPr="00DC5B76">
        <w:rPr>
          <w:b/>
          <w:highlight w:val="yellow"/>
          <w:u w:val="single"/>
        </w:rPr>
        <w:t>Global</w:t>
      </w:r>
      <w:r w:rsidRPr="00723DD9">
        <w:rPr>
          <w:sz w:val="16"/>
        </w:rPr>
        <w:t xml:space="preserve"> carbon-dioxide (</w:t>
      </w:r>
      <w:r w:rsidRPr="00DC5B76">
        <w:rPr>
          <w:b/>
          <w:highlight w:val="yellow"/>
          <w:u w:val="single"/>
        </w:rPr>
        <w:t>CO2</w:t>
      </w:r>
      <w:r w:rsidRPr="00DC5B76">
        <w:rPr>
          <w:sz w:val="16"/>
          <w:highlight w:val="yellow"/>
        </w:rPr>
        <w:t xml:space="preserve">) </w:t>
      </w:r>
      <w:r w:rsidRPr="00DC5B76">
        <w:rPr>
          <w:b/>
          <w:highlight w:val="yellow"/>
          <w:u w:val="single"/>
        </w:rPr>
        <w:t>emissions</w:t>
      </w:r>
      <w:r w:rsidRPr="00723DD9">
        <w:rPr>
          <w:sz w:val="16"/>
        </w:rPr>
        <w:t xml:space="preserve"> from fossil-fuel combustion </w:t>
      </w:r>
      <w:r w:rsidRPr="00DC5B76">
        <w:rPr>
          <w:b/>
          <w:highlight w:val="yellow"/>
          <w:u w:val="single"/>
        </w:rPr>
        <w:t>reached a record high</w:t>
      </w:r>
      <w:r w:rsidRPr="007B35C2">
        <w:rPr>
          <w:b/>
          <w:u w:val="single"/>
        </w:rPr>
        <w:t xml:space="preserve"> of 31.6 </w:t>
      </w:r>
      <w:proofErr w:type="spellStart"/>
      <w:r w:rsidRPr="00723DD9">
        <w:rPr>
          <w:sz w:val="16"/>
        </w:rPr>
        <w:t>gigatonnes</w:t>
      </w:r>
      <w:proofErr w:type="spellEnd"/>
      <w:r w:rsidRPr="00723DD9">
        <w:rPr>
          <w:sz w:val="16"/>
        </w:rPr>
        <w:t xml:space="preserve"> (</w:t>
      </w:r>
      <w:proofErr w:type="spellStart"/>
      <w:r w:rsidRPr="007B35C2">
        <w:rPr>
          <w:b/>
          <w:u w:val="single"/>
        </w:rPr>
        <w:t>Gt</w:t>
      </w:r>
      <w:proofErr w:type="spellEnd"/>
      <w:r w:rsidRPr="00723DD9">
        <w:rPr>
          <w:sz w:val="16"/>
        </w:rPr>
        <w:t xml:space="preserve">) </w:t>
      </w:r>
      <w:r w:rsidRPr="007B35C2">
        <w:rPr>
          <w:b/>
          <w:u w:val="single"/>
        </w:rPr>
        <w:t>in 2011</w:t>
      </w:r>
      <w:r w:rsidRPr="00723DD9">
        <w:rPr>
          <w:sz w:val="16"/>
        </w:rPr>
        <w:t xml:space="preserve">, according to preliminary estimates from the International Energy Agency (IEA). This represents an increase of 1.0 </w:t>
      </w:r>
      <w:proofErr w:type="spellStart"/>
      <w:r w:rsidRPr="00723DD9">
        <w:rPr>
          <w:sz w:val="16"/>
        </w:rPr>
        <w:t>Gt</w:t>
      </w:r>
      <w:proofErr w:type="spellEnd"/>
      <w:r w:rsidRPr="00723DD9">
        <w:rPr>
          <w:sz w:val="16"/>
        </w:rPr>
        <w:t xml:space="preserve"> on 2010, or 3.2%. </w:t>
      </w:r>
      <w:r w:rsidRPr="007B35C2">
        <w:rPr>
          <w:b/>
          <w:u w:val="single"/>
        </w:rPr>
        <w:t>Coal accounted for 45% of total energy-related CO2 emissions in 2011, followed by oil (35%) and natural gas (20%).</w:t>
      </w:r>
      <w:r w:rsidRPr="00723DD9">
        <w:rPr>
          <w:sz w:val="12"/>
        </w:rPr>
        <w:t>¶</w:t>
      </w:r>
      <w:r w:rsidRPr="00723DD9">
        <w:rPr>
          <w:sz w:val="16"/>
        </w:rPr>
        <w:t xml:space="preserve"> The 450 Scenario of the IEA’s </w:t>
      </w:r>
      <w:r w:rsidRPr="00723DD9">
        <w:rPr>
          <w:i/>
          <w:iCs/>
          <w:sz w:val="16"/>
        </w:rPr>
        <w:t>World Energy Outlook 2011</w:t>
      </w:r>
      <w:r w:rsidRPr="00723DD9">
        <w:rPr>
          <w:sz w:val="16"/>
        </w:rPr>
        <w:t xml:space="preserve">, which sets out an energy pathway consistent with a 50% chance of limiting the increase in the average global temperature to 2°C, requires CO2 emissions to peak at 32.6 </w:t>
      </w:r>
      <w:proofErr w:type="spellStart"/>
      <w:r w:rsidRPr="00723DD9">
        <w:rPr>
          <w:sz w:val="16"/>
        </w:rPr>
        <w:t>Gt</w:t>
      </w:r>
      <w:proofErr w:type="spellEnd"/>
      <w:r w:rsidRPr="00723DD9">
        <w:rPr>
          <w:sz w:val="16"/>
        </w:rPr>
        <w:t xml:space="preserve"> no later than 2017, </w:t>
      </w:r>
      <w:r w:rsidRPr="00723DD9">
        <w:rPr>
          <w:i/>
          <w:iCs/>
          <w:sz w:val="16"/>
        </w:rPr>
        <w:t xml:space="preserve">i.e. </w:t>
      </w:r>
      <w:r w:rsidRPr="00723DD9">
        <w:rPr>
          <w:sz w:val="16"/>
        </w:rPr>
        <w:t xml:space="preserve">just 1.0 </w:t>
      </w:r>
      <w:proofErr w:type="spellStart"/>
      <w:r w:rsidRPr="00723DD9">
        <w:rPr>
          <w:sz w:val="16"/>
        </w:rPr>
        <w:t>Gt</w:t>
      </w:r>
      <w:proofErr w:type="spellEnd"/>
      <w:r w:rsidRPr="00723DD9">
        <w:rPr>
          <w:sz w:val="16"/>
        </w:rPr>
        <w:t xml:space="preserve"> above 2011 levels. The 450 Scenario sees a decoupling of CO2 emissions from global GDP, but much still needs to be done to reach that goal as the rate of growth in CO2 emissions in 2011 exceeded that of global GDP. “The new data provide further evidence that the door to a 2°C trajectory is about to close,” said IEA Chief Economist </w:t>
      </w:r>
      <w:proofErr w:type="spellStart"/>
      <w:r w:rsidRPr="00723DD9">
        <w:rPr>
          <w:sz w:val="16"/>
        </w:rPr>
        <w:t>Fatih</w:t>
      </w:r>
      <w:proofErr w:type="spellEnd"/>
      <w:r w:rsidRPr="00723DD9">
        <w:rPr>
          <w:sz w:val="16"/>
        </w:rPr>
        <w:t xml:space="preserve"> </w:t>
      </w:r>
      <w:proofErr w:type="spellStart"/>
      <w:r w:rsidRPr="00723DD9">
        <w:rPr>
          <w:sz w:val="16"/>
        </w:rPr>
        <w:t>Birol</w:t>
      </w:r>
      <w:proofErr w:type="spellEnd"/>
      <w:r w:rsidRPr="00723DD9">
        <w:rPr>
          <w:sz w:val="16"/>
        </w:rPr>
        <w:t>.</w:t>
      </w:r>
      <w:r w:rsidRPr="00723DD9">
        <w:rPr>
          <w:sz w:val="12"/>
        </w:rPr>
        <w:t>¶</w:t>
      </w:r>
      <w:r w:rsidRPr="00723DD9">
        <w:rPr>
          <w:sz w:val="16"/>
        </w:rPr>
        <w:t xml:space="preserve"> </w:t>
      </w:r>
      <w:r w:rsidRPr="007B35C2">
        <w:rPr>
          <w:b/>
          <w:u w:val="single"/>
        </w:rPr>
        <w:t xml:space="preserve">In 2011, </w:t>
      </w:r>
      <w:r w:rsidRPr="00DC5B76">
        <w:rPr>
          <w:b/>
          <w:highlight w:val="yellow"/>
          <w:u w:val="single"/>
        </w:rPr>
        <w:t>a 6.1% increase in CO2 emissions in countries outside the OECD</w:t>
      </w:r>
      <w:r w:rsidRPr="007B35C2">
        <w:rPr>
          <w:b/>
          <w:u w:val="single"/>
        </w:rPr>
        <w:t xml:space="preserve"> was only partly offset by a 0.6% reduction in emissions inside the OECD</w:t>
      </w:r>
      <w:r w:rsidRPr="00723DD9">
        <w:rPr>
          <w:sz w:val="16"/>
        </w:rPr>
        <w:t xml:space="preserve">. China made the largest contribution to the global increase, with its emissions rising by 720 million </w:t>
      </w:r>
      <w:proofErr w:type="spellStart"/>
      <w:r w:rsidRPr="00723DD9">
        <w:rPr>
          <w:sz w:val="16"/>
        </w:rPr>
        <w:t>tonnes</w:t>
      </w:r>
      <w:proofErr w:type="spellEnd"/>
      <w:r w:rsidRPr="00723DD9">
        <w:rPr>
          <w:sz w:val="16"/>
        </w:rPr>
        <w:t xml:space="preserve"> (Mt), or 9.3%, primarily due to higher coal consumption. “What China has done over such a short period of time to improve energy efficiency and deploy clean energy is already paying major dividends to the global environment”, said Dr. </w:t>
      </w:r>
      <w:proofErr w:type="spellStart"/>
      <w:r w:rsidRPr="00723DD9">
        <w:rPr>
          <w:sz w:val="16"/>
        </w:rPr>
        <w:t>Birol</w:t>
      </w:r>
      <w:proofErr w:type="spellEnd"/>
      <w:r w:rsidRPr="00723DD9">
        <w:rPr>
          <w:sz w:val="16"/>
        </w:rPr>
        <w:t>. China’s carbon intensity — the amount of CO2 emitted per unit of GDP — fell by 15% between 2005 and 2011. Had these gains not been made, China’s CO2 emissions in 2011 would have been higher by 1.5 Gt.</w:t>
      </w:r>
      <w:r w:rsidRPr="00723DD9">
        <w:rPr>
          <w:sz w:val="12"/>
        </w:rPr>
        <w:t>¶</w:t>
      </w:r>
      <w:r w:rsidRPr="00723DD9">
        <w:rPr>
          <w:sz w:val="16"/>
        </w:rPr>
        <w:t xml:space="preserve"> </w:t>
      </w:r>
      <w:r w:rsidRPr="00DC5B76">
        <w:rPr>
          <w:b/>
          <w:highlight w:val="yellow"/>
          <w:u w:val="single"/>
        </w:rPr>
        <w:t>India’s emissions rose by</w:t>
      </w:r>
      <w:r w:rsidRPr="00723DD9">
        <w:rPr>
          <w:sz w:val="16"/>
        </w:rPr>
        <w:t xml:space="preserve"> 140 Mt, or </w:t>
      </w:r>
      <w:r w:rsidRPr="00DC5B76">
        <w:rPr>
          <w:b/>
          <w:highlight w:val="yellow"/>
          <w:u w:val="single"/>
        </w:rPr>
        <w:t>8.7%, moving it</w:t>
      </w:r>
      <w:r w:rsidRPr="007B35C2">
        <w:rPr>
          <w:b/>
          <w:u w:val="single"/>
        </w:rPr>
        <w:t xml:space="preserve"> ahead</w:t>
      </w:r>
      <w:r w:rsidRPr="00723DD9">
        <w:rPr>
          <w:sz w:val="16"/>
        </w:rPr>
        <w:t xml:space="preserve"> of Russia </w:t>
      </w:r>
      <w:r w:rsidRPr="00DC5B76">
        <w:rPr>
          <w:b/>
          <w:highlight w:val="yellow"/>
          <w:u w:val="single"/>
        </w:rPr>
        <w:t>to become the fourth largest emitter</w:t>
      </w:r>
      <w:r w:rsidRPr="00723DD9">
        <w:rPr>
          <w:sz w:val="16"/>
        </w:rPr>
        <w:t xml:space="preserve"> behind China, the United States, and the European Union. Despite these increases, per-capita CO2 emissions in China and India still remain just 63% and 15% of the OECD average respectively.</w:t>
      </w:r>
    </w:p>
    <w:p w:rsidR="00CE46A4" w:rsidRDefault="00CE46A4" w:rsidP="00CE46A4">
      <w:pPr>
        <w:pStyle w:val="Heading2"/>
      </w:pPr>
      <w:r>
        <w:lastRenderedPageBreak/>
        <w:t>1NR</w:t>
      </w:r>
    </w:p>
    <w:p w:rsidR="00CE46A4" w:rsidRDefault="00CE46A4" w:rsidP="00CE46A4">
      <w:pPr>
        <w:pStyle w:val="Heading3"/>
      </w:pPr>
      <w:r>
        <w:lastRenderedPageBreak/>
        <w:t>Politics</w:t>
      </w:r>
    </w:p>
    <w:p w:rsidR="00CE46A4" w:rsidRDefault="00CE46A4" w:rsidP="00CE46A4">
      <w:pPr>
        <w:pStyle w:val="Heading3"/>
      </w:pPr>
      <w:r>
        <w:lastRenderedPageBreak/>
        <w:t>Overview</w:t>
      </w:r>
    </w:p>
    <w:p w:rsidR="00CE46A4" w:rsidRPr="00864169" w:rsidRDefault="00CE46A4" w:rsidP="00CE46A4">
      <w:pPr>
        <w:keepNext/>
        <w:keepLines/>
        <w:spacing w:before="200"/>
        <w:outlineLvl w:val="3"/>
        <w:rPr>
          <w:rFonts w:eastAsia="MS Gothic"/>
          <w:bCs/>
          <w:u w:val="single"/>
          <w:bdr w:val="single" w:sz="18" w:space="0" w:color="auto"/>
        </w:rPr>
      </w:pPr>
      <w:r w:rsidRPr="00864169">
        <w:rPr>
          <w:rFonts w:eastAsia="MS Gothic"/>
          <w:b/>
          <w:bCs/>
          <w:iCs/>
          <w:sz w:val="26"/>
        </w:rPr>
        <w:t>Open immigration key to US aging transition – solves global aging.</w:t>
      </w:r>
    </w:p>
    <w:p w:rsidR="00CE46A4" w:rsidRPr="00864169" w:rsidRDefault="00CE46A4" w:rsidP="00CE46A4">
      <w:pPr>
        <w:rPr>
          <w:rFonts w:eastAsia="Cambria"/>
        </w:rPr>
      </w:pPr>
      <w:r w:rsidRPr="00864169">
        <w:rPr>
          <w:rFonts w:eastAsia="Cambria"/>
          <w:b/>
          <w:bCs/>
          <w:sz w:val="26"/>
        </w:rPr>
        <w:t>Haas, '7</w:t>
      </w:r>
      <w:r w:rsidRPr="00864169">
        <w:rPr>
          <w:rFonts w:eastAsia="Cambria"/>
        </w:rPr>
        <w:t xml:space="preserve"> (Political Science Professor -- Duquesne, International Security, </w:t>
      </w:r>
      <w:proofErr w:type="gramStart"/>
      <w:r w:rsidRPr="00864169">
        <w:rPr>
          <w:rFonts w:eastAsia="Cambria"/>
        </w:rPr>
        <w:t>Summer</w:t>
      </w:r>
      <w:proofErr w:type="gramEnd"/>
      <w:r w:rsidRPr="00864169">
        <w:rPr>
          <w:rFonts w:eastAsia="Cambria"/>
        </w:rPr>
        <w:t>)</w:t>
      </w:r>
    </w:p>
    <w:p w:rsidR="00CE46A4" w:rsidRPr="00864169" w:rsidRDefault="00CE46A4" w:rsidP="00CE46A4">
      <w:pPr>
        <w:rPr>
          <w:rFonts w:eastAsia="Cambria"/>
        </w:rPr>
      </w:pPr>
    </w:p>
    <w:p w:rsidR="00CE46A4" w:rsidRPr="00864169" w:rsidRDefault="00CE46A4" w:rsidP="00CE46A4">
      <w:pPr>
        <w:rPr>
          <w:rFonts w:eastAsia="Cambria"/>
          <w:sz w:val="16"/>
        </w:rPr>
      </w:pPr>
      <w:r w:rsidRPr="00864169">
        <w:rPr>
          <w:rFonts w:eastAsia="Cambria"/>
          <w:b/>
          <w:bCs/>
          <w:highlight w:val="yellow"/>
          <w:u w:val="single"/>
        </w:rPr>
        <w:t xml:space="preserve">The more the </w:t>
      </w:r>
      <w:r w:rsidRPr="00864169">
        <w:rPr>
          <w:rFonts w:eastAsia="Cambria"/>
          <w:b/>
          <w:iCs/>
          <w:highlight w:val="yellow"/>
          <w:u w:val="single"/>
          <w:bdr w:val="single" w:sz="4" w:space="0" w:color="auto"/>
        </w:rPr>
        <w:t>U</w:t>
      </w:r>
      <w:r w:rsidRPr="00864169">
        <w:rPr>
          <w:rFonts w:eastAsia="Cambria"/>
          <w:sz w:val="16"/>
        </w:rPr>
        <w:t xml:space="preserve">nited </w:t>
      </w:r>
      <w:r w:rsidRPr="00864169">
        <w:rPr>
          <w:rFonts w:eastAsia="Cambria"/>
          <w:b/>
          <w:iCs/>
          <w:highlight w:val="yellow"/>
          <w:u w:val="single"/>
          <w:bdr w:val="single" w:sz="4" w:space="0" w:color="auto"/>
        </w:rPr>
        <w:t>S</w:t>
      </w:r>
      <w:r w:rsidRPr="00864169">
        <w:rPr>
          <w:rFonts w:eastAsia="Cambria"/>
          <w:sz w:val="16"/>
        </w:rPr>
        <w:t xml:space="preserve">tates </w:t>
      </w:r>
      <w:r w:rsidRPr="00864169">
        <w:rPr>
          <w:rFonts w:eastAsia="Cambria"/>
          <w:b/>
          <w:bCs/>
          <w:highlight w:val="yellow"/>
          <w:u w:val="single"/>
        </w:rPr>
        <w:t>maintains its enviable demographic position</w:t>
      </w:r>
      <w:r w:rsidRPr="00864169">
        <w:rPr>
          <w:rFonts w:eastAsia="Cambria"/>
          <w:sz w:val="16"/>
        </w:rPr>
        <w:t xml:space="preserve"> (compared with the other great powers) </w:t>
      </w:r>
      <w:r w:rsidRPr="00864169">
        <w:rPr>
          <w:rFonts w:eastAsia="Cambria"/>
          <w:b/>
          <w:bCs/>
          <w:u w:val="single"/>
        </w:rPr>
        <w:t xml:space="preserve">and relatively superior ability to pay for the costs of its elderly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the more it will</w:t>
      </w:r>
      <w:r w:rsidRPr="00864169">
        <w:rPr>
          <w:rFonts w:eastAsia="Cambria"/>
          <w:b/>
          <w:bCs/>
          <w:u w:val="single"/>
        </w:rPr>
        <w:t xml:space="preserve"> </w:t>
      </w:r>
      <w:r w:rsidRPr="00864169">
        <w:rPr>
          <w:rFonts w:eastAsia="Cambria"/>
          <w:sz w:val="16"/>
        </w:rPr>
        <w:t>be able both to</w:t>
      </w:r>
      <w:r w:rsidRPr="00864169">
        <w:rPr>
          <w:rFonts w:eastAsia="Cambria"/>
          <w:b/>
          <w:bCs/>
          <w:u w:val="single"/>
        </w:rPr>
        <w:t xml:space="preserve"> preserve its own position of international power dominance and </w:t>
      </w:r>
      <w:r w:rsidRPr="00864169">
        <w:rPr>
          <w:rFonts w:eastAsia="Cambria"/>
          <w:sz w:val="16"/>
        </w:rPr>
        <w:t xml:space="preserve">to </w:t>
      </w:r>
      <w:r w:rsidRPr="00864169">
        <w:rPr>
          <w:rFonts w:eastAsia="Cambria"/>
          <w:b/>
          <w:bCs/>
          <w:highlight w:val="yellow"/>
          <w:u w:val="single"/>
        </w:rPr>
        <w:t>help other states address their aging</w:t>
      </w:r>
      <w:r w:rsidRPr="00864169">
        <w:rPr>
          <w:rFonts w:eastAsia="Cambria"/>
          <w:sz w:val="16"/>
        </w:rPr>
        <w:t xml:space="preserve"> (and other) </w:t>
      </w:r>
      <w:r w:rsidRPr="00864169">
        <w:rPr>
          <w:rFonts w:eastAsia="Cambria"/>
          <w:b/>
          <w:bCs/>
          <w:highlight w:val="yellow"/>
          <w:u w:val="single"/>
        </w:rPr>
        <w:t>problems</w:t>
      </w:r>
      <w:r w:rsidRPr="00864169">
        <w:rPr>
          <w:rFonts w:eastAsia="Cambria"/>
          <w:b/>
          <w:bCs/>
          <w:u w:val="single"/>
        </w:rPr>
        <w:t xml:space="preserve"> </w:t>
      </w:r>
      <w:r w:rsidRPr="00864169">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864169">
        <w:rPr>
          <w:rFonts w:eastAsia="Cambria"/>
          <w:b/>
          <w:bCs/>
          <w:highlight w:val="yellow"/>
          <w:u w:val="single"/>
        </w:rPr>
        <w:t>maintaining largely open immigration policies to help keep the United States’ median age relatively low,</w:t>
      </w:r>
      <w:r w:rsidRPr="00864169">
        <w:rPr>
          <w:rFonts w:eastAsia="Cambria"/>
          <w:sz w:val="16"/>
        </w:rPr>
        <w:t xml:space="preserve"> encouraging individual behaviors that </w:t>
      </w:r>
      <w:r w:rsidRPr="00565E9B">
        <w:rPr>
          <w:rFonts w:eastAsia="Cambria"/>
          <w:sz w:val="16"/>
          <w:highlight w:val="yellow"/>
        </w:rPr>
        <w:t xml:space="preserve">result in better personal health, </w:t>
      </w:r>
      <w:r w:rsidRPr="00565E9B">
        <w:rPr>
          <w:rFonts w:eastAsia="Cambria"/>
          <w:b/>
          <w:bCs/>
          <w:highlight w:val="yellow"/>
          <w:u w:val="single"/>
        </w:rPr>
        <w:t>and</w:t>
      </w:r>
      <w:r w:rsidRPr="00565E9B">
        <w:rPr>
          <w:rFonts w:eastAsia="Cambria"/>
          <w:sz w:val="16"/>
          <w:highlight w:val="yellow"/>
        </w:rPr>
        <w:t xml:space="preserve"> perhaps above all </w:t>
      </w:r>
      <w:r w:rsidRPr="00565E9B">
        <w:rPr>
          <w:rFonts w:eastAsia="Cambria"/>
          <w:b/>
          <w:bCs/>
          <w:highlight w:val="yellow"/>
          <w:u w:val="single"/>
        </w:rPr>
        <w:t xml:space="preserve">restraining the rising costs of its health-care system </w:t>
      </w:r>
      <w:r w:rsidRPr="00864169">
        <w:rPr>
          <w:rFonts w:eastAsia="Cambria"/>
          <w:b/>
          <w:bCs/>
          <w:highlight w:val="yellow"/>
          <w:u w:val="single"/>
        </w:rPr>
        <w:t xml:space="preserve">are </w:t>
      </w:r>
      <w:r w:rsidRPr="00864169">
        <w:rPr>
          <w:rFonts w:eastAsia="Cambria"/>
          <w:b/>
          <w:iCs/>
          <w:highlight w:val="yellow"/>
          <w:u w:val="single"/>
          <w:bdr w:val="single" w:sz="18" w:space="0" w:color="auto"/>
        </w:rPr>
        <w:t>critical international security concerns</w:t>
      </w:r>
      <w:r w:rsidRPr="00864169">
        <w:rPr>
          <w:rFonts w:eastAsia="Cambria"/>
          <w:b/>
          <w:iCs/>
          <w:u w:val="single"/>
          <w:bdr w:val="single" w:sz="18" w:space="0" w:color="auto"/>
        </w:rPr>
        <w:t>.</w:t>
      </w:r>
      <w:r w:rsidRPr="00864169">
        <w:rPr>
          <w:rFonts w:eastAsia="Cambria"/>
          <w:sz w:val="16"/>
        </w:rPr>
        <w:t xml:space="preserve"> A defining political question of the twenty-first century for U.S. international interests is whether U.S. leaders have sufficient political will and wisdom to implement these and related policies. </w:t>
      </w:r>
      <w:r w:rsidRPr="00864169">
        <w:rPr>
          <w:rFonts w:eastAsia="Cambria"/>
          <w:b/>
          <w:bCs/>
          <w:highlight w:val="yellow"/>
          <w:u w:val="single"/>
        </w:rPr>
        <w:t>The more proactive U.S. leaders are in minimizing</w:t>
      </w:r>
      <w:r w:rsidRPr="00864169">
        <w:rPr>
          <w:rFonts w:eastAsia="Cambria"/>
          <w:b/>
          <w:bCs/>
          <w:u w:val="single"/>
        </w:rPr>
        <w:t xml:space="preserve"> </w:t>
      </w:r>
      <w:r w:rsidRPr="00864169">
        <w:rPr>
          <w:rFonts w:eastAsia="Cambria"/>
          <w:sz w:val="16"/>
        </w:rPr>
        <w:t>the scope of its</w:t>
      </w:r>
      <w:r w:rsidRPr="00864169">
        <w:rPr>
          <w:rFonts w:eastAsia="Cambria"/>
          <w:b/>
          <w:bCs/>
          <w:u w:val="single"/>
        </w:rPr>
        <w:t xml:space="preserve"> </w:t>
      </w:r>
      <w:r w:rsidRPr="00864169">
        <w:rPr>
          <w:rFonts w:eastAsia="Cambria"/>
          <w:b/>
          <w:bCs/>
          <w:highlight w:val="yellow"/>
          <w:u w:val="single"/>
        </w:rPr>
        <w:t>aging</w:t>
      </w:r>
      <w:r w:rsidRPr="00864169">
        <w:rPr>
          <w:rFonts w:eastAsia="Cambria"/>
          <w:b/>
          <w:bCs/>
          <w:u w:val="single"/>
        </w:rPr>
        <w:t xml:space="preserve">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and</w:t>
      </w:r>
      <w:r w:rsidRPr="00864169">
        <w:rPr>
          <w:rFonts w:eastAsia="Cambria"/>
          <w:sz w:val="16"/>
        </w:rPr>
        <w:t xml:space="preserve"> the</w:t>
      </w:r>
      <w:r w:rsidRPr="00864169">
        <w:rPr>
          <w:rFonts w:eastAsia="Cambria"/>
          <w:b/>
          <w:bCs/>
          <w:u w:val="single"/>
        </w:rPr>
        <w:t xml:space="preserve"> </w:t>
      </w:r>
      <w:r w:rsidRPr="00864169">
        <w:rPr>
          <w:rFonts w:eastAsia="Cambria"/>
          <w:b/>
          <w:bCs/>
          <w:highlight w:val="yellow"/>
          <w:u w:val="single"/>
        </w:rPr>
        <w:t>costs associated</w:t>
      </w:r>
      <w:r w:rsidRPr="00864169">
        <w:rPr>
          <w:rFonts w:eastAsia="Cambria"/>
          <w:b/>
          <w:bCs/>
          <w:u w:val="single"/>
        </w:rPr>
        <w:t xml:space="preserve"> </w:t>
      </w:r>
      <w:r w:rsidRPr="00864169">
        <w:rPr>
          <w:rFonts w:eastAsia="Cambria"/>
          <w:sz w:val="16"/>
        </w:rPr>
        <w:t>with it</w:t>
      </w:r>
      <w:r w:rsidRPr="00864169">
        <w:rPr>
          <w:rFonts w:eastAsia="Cambria"/>
          <w:sz w:val="16"/>
          <w:highlight w:val="yellow"/>
        </w:rPr>
        <w:t xml:space="preserve">, </w:t>
      </w:r>
      <w:r w:rsidRPr="00864169">
        <w:rPr>
          <w:rFonts w:eastAsia="Cambria"/>
          <w:b/>
          <w:bCs/>
          <w:highlight w:val="yellow"/>
          <w:u w:val="single"/>
        </w:rPr>
        <w:t>the more protected U.S. international interests will be. To ignore these costs, or even to delay</w:t>
      </w:r>
      <w:r w:rsidRPr="00864169">
        <w:rPr>
          <w:rFonts w:eastAsia="Cambria"/>
          <w:b/>
          <w:bCs/>
          <w:u w:val="single"/>
        </w:rPr>
        <w:t xml:space="preserve"> </w:t>
      </w:r>
      <w:r w:rsidRPr="00864169">
        <w:rPr>
          <w:rFonts w:eastAsia="Cambria"/>
          <w:sz w:val="16"/>
        </w:rPr>
        <w:t xml:space="preserve">implementing various </w:t>
      </w:r>
      <w:r w:rsidRPr="00864169">
        <w:rPr>
          <w:rFonts w:eastAsia="Cambria"/>
          <w:b/>
          <w:bCs/>
          <w:highlight w:val="yellow"/>
          <w:u w:val="single"/>
        </w:rPr>
        <w:t xml:space="preserve">reforms designed to limit their size, will jeopardize the level of global influence and security that the </w:t>
      </w:r>
      <w:r w:rsidRPr="00864169">
        <w:rPr>
          <w:rFonts w:eastAsia="Cambria"/>
          <w:b/>
          <w:iCs/>
          <w:highlight w:val="yellow"/>
          <w:u w:val="single"/>
          <w:bdr w:val="single" w:sz="4" w:space="0" w:color="auto"/>
        </w:rPr>
        <w:t>U</w:t>
      </w:r>
      <w:r w:rsidRPr="00864169">
        <w:rPr>
          <w:rFonts w:eastAsia="Cambria"/>
          <w:sz w:val="16"/>
        </w:rPr>
        <w:t>nited</w:t>
      </w:r>
      <w:r w:rsidRPr="00864169">
        <w:rPr>
          <w:rFonts w:eastAsia="Cambria"/>
          <w:b/>
          <w:bCs/>
          <w:u w:val="single"/>
        </w:rPr>
        <w:t xml:space="preserve"> </w:t>
      </w:r>
      <w:r w:rsidRPr="00864169">
        <w:rPr>
          <w:rFonts w:eastAsia="Cambria"/>
          <w:b/>
          <w:iCs/>
          <w:highlight w:val="yellow"/>
          <w:u w:val="single"/>
          <w:bdr w:val="single" w:sz="4" w:space="0" w:color="auto"/>
        </w:rPr>
        <w:t>S</w:t>
      </w:r>
      <w:r w:rsidRPr="00864169">
        <w:rPr>
          <w:rFonts w:eastAsia="Cambria"/>
          <w:sz w:val="16"/>
        </w:rPr>
        <w:t>tates enjoys today.</w:t>
      </w:r>
    </w:p>
    <w:p w:rsidR="00CE46A4" w:rsidRPr="00864169" w:rsidRDefault="00CE46A4" w:rsidP="00CE46A4">
      <w:pPr>
        <w:keepNext/>
        <w:keepLines/>
        <w:spacing w:before="200"/>
        <w:outlineLvl w:val="3"/>
        <w:rPr>
          <w:rFonts w:eastAsia="MS Gothic"/>
          <w:b/>
          <w:bCs/>
          <w:iCs/>
          <w:sz w:val="26"/>
        </w:rPr>
      </w:pPr>
      <w:proofErr w:type="gramStart"/>
      <w:r w:rsidRPr="00864169">
        <w:rPr>
          <w:rFonts w:eastAsia="MS Gothic"/>
          <w:b/>
          <w:bCs/>
          <w:iCs/>
          <w:sz w:val="26"/>
        </w:rPr>
        <w:t>Multiple nuclear wars.</w:t>
      </w:r>
      <w:proofErr w:type="gramEnd"/>
    </w:p>
    <w:p w:rsidR="00CE46A4" w:rsidRPr="00864169" w:rsidRDefault="00CE46A4" w:rsidP="00CE46A4">
      <w:pPr>
        <w:rPr>
          <w:rFonts w:eastAsia="Cambria"/>
          <w:sz w:val="16"/>
          <w:szCs w:val="16"/>
        </w:rPr>
      </w:pPr>
      <w:r w:rsidRPr="00864169">
        <w:rPr>
          <w:rFonts w:eastAsia="Cambria"/>
          <w:b/>
          <w:bCs/>
          <w:sz w:val="26"/>
        </w:rPr>
        <w:t>Jackson &amp; Howe, 11</w:t>
      </w:r>
      <w:r w:rsidRPr="00864169">
        <w:rPr>
          <w:rFonts w:eastAsia="Cambria"/>
        </w:rPr>
        <w:t xml:space="preserve"> </w:t>
      </w:r>
      <w:r w:rsidRPr="00864169">
        <w:rPr>
          <w:rFonts w:eastAsia="Cambria"/>
          <w:sz w:val="16"/>
          <w:szCs w:val="16"/>
        </w:rPr>
        <w:t>(Senior Fellow – CSIS &amp; Senior Associate – CSIS, http://csis.org/files/publication/110104_gai_jackson.pdf)</w:t>
      </w:r>
    </w:p>
    <w:p w:rsidR="00CE46A4" w:rsidRPr="00864169" w:rsidRDefault="00CE46A4" w:rsidP="00CE46A4">
      <w:pPr>
        <w:rPr>
          <w:rFonts w:eastAsia="Cambria"/>
        </w:rPr>
      </w:pPr>
    </w:p>
    <w:p w:rsidR="00CE46A4" w:rsidRDefault="00CE46A4" w:rsidP="00CE46A4">
      <w:pPr>
        <w:rPr>
          <w:rFonts w:eastAsia="Cambria"/>
          <w:sz w:val="16"/>
        </w:rPr>
      </w:pPr>
      <w:r w:rsidRPr="00864169">
        <w:rPr>
          <w:rFonts w:eastAsia="Cambria"/>
          <w:b/>
          <w:bCs/>
          <w:u w:val="single"/>
        </w:rPr>
        <w:t>A number of demographic storms are now brewing in different parts of the developing world</w:t>
      </w:r>
      <w:r w:rsidRPr="00864169">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864169">
        <w:rPr>
          <w:rFonts w:eastAsia="Cambria"/>
          <w:b/>
          <w:bCs/>
          <w:u w:val="single"/>
        </w:rPr>
        <w:t>China has been “peacefully rising,” thanks</w:t>
      </w:r>
      <w:r w:rsidRPr="00864169">
        <w:rPr>
          <w:rFonts w:eastAsia="Cambria"/>
          <w:sz w:val="16"/>
        </w:rPr>
        <w:t xml:space="preserve"> in part </w:t>
      </w:r>
      <w:r w:rsidRPr="00864169">
        <w:rPr>
          <w:rFonts w:eastAsia="Cambria"/>
          <w:b/>
          <w:bCs/>
          <w:u w:val="single"/>
        </w:rPr>
        <w:t>to a one-child</w:t>
      </w:r>
      <w:r w:rsidRPr="00864169">
        <w:rPr>
          <w:rFonts w:eastAsia="Cambria"/>
          <w:sz w:val="16"/>
        </w:rPr>
        <w:t xml:space="preserve">-per-couple </w:t>
      </w:r>
      <w:r w:rsidRPr="00864169">
        <w:rPr>
          <w:rFonts w:eastAsia="Cambria"/>
          <w:b/>
          <w:bCs/>
          <w:u w:val="single"/>
        </w:rPr>
        <w:t>policy</w:t>
      </w:r>
      <w:r w:rsidRPr="00864169">
        <w:rPr>
          <w:rFonts w:eastAsia="Cambria"/>
          <w:sz w:val="16"/>
        </w:rPr>
        <w:t xml:space="preserve"> that has lowered dependency burdens and allowed both parents to work and contribute to China’s boom. </w:t>
      </w:r>
      <w:r w:rsidRPr="00864169">
        <w:rPr>
          <w:rFonts w:eastAsia="Cambria"/>
          <w:b/>
          <w:bCs/>
          <w:u w:val="single"/>
        </w:rPr>
        <w:t>By</w:t>
      </w:r>
      <w:r w:rsidRPr="00864169">
        <w:rPr>
          <w:rFonts w:eastAsia="Cambria"/>
          <w:sz w:val="16"/>
        </w:rPr>
        <w:t xml:space="preserve"> the </w:t>
      </w:r>
      <w:r w:rsidRPr="00864169">
        <w:rPr>
          <w:rFonts w:eastAsia="Cambria"/>
          <w:b/>
          <w:bCs/>
          <w:u w:val="single"/>
        </w:rPr>
        <w:t>2020</w:t>
      </w:r>
      <w:r w:rsidRPr="00864169">
        <w:rPr>
          <w:rFonts w:eastAsia="Cambria"/>
          <w:sz w:val="16"/>
        </w:rPr>
        <w:t xml:space="preserve">s, however, </w:t>
      </w:r>
      <w:r w:rsidRPr="00864169">
        <w:rPr>
          <w:rFonts w:eastAsia="Cambria"/>
          <w:b/>
          <w:bCs/>
          <w:u w:val="single"/>
        </w:rPr>
        <w:t>the huge Red Guard generation</w:t>
      </w:r>
      <w:r w:rsidRPr="00864169">
        <w:rPr>
          <w:rFonts w:eastAsia="Cambria"/>
          <w:sz w:val="16"/>
        </w:rPr>
        <w:t xml:space="preserve">, which was born before the country’s fertility decline, </w:t>
      </w:r>
      <w:r w:rsidRPr="00864169">
        <w:rPr>
          <w:rFonts w:eastAsia="Cambria"/>
          <w:b/>
          <w:bCs/>
          <w:u w:val="single"/>
        </w:rPr>
        <w:t>will move into retirement</w:t>
      </w:r>
      <w:r w:rsidRPr="00864169">
        <w:rPr>
          <w:rFonts w:eastAsia="Cambria"/>
          <w:sz w:val="16"/>
        </w:rPr>
        <w:t xml:space="preserve">, </w:t>
      </w:r>
      <w:r w:rsidRPr="00864169">
        <w:rPr>
          <w:rFonts w:eastAsia="Cambria"/>
          <w:b/>
          <w:bCs/>
          <w:u w:val="single"/>
        </w:rPr>
        <w:t>heavily taxing the</w:t>
      </w:r>
      <w:r w:rsidRPr="00864169">
        <w:rPr>
          <w:rFonts w:eastAsia="Cambria"/>
          <w:sz w:val="16"/>
        </w:rPr>
        <w:t xml:space="preserve"> resources of their children and </w:t>
      </w:r>
      <w:r w:rsidRPr="00864169">
        <w:rPr>
          <w:rFonts w:eastAsia="Cambria"/>
          <w:b/>
          <w:bCs/>
          <w:u w:val="single"/>
        </w:rPr>
        <w:t>the state.</w:t>
      </w:r>
      <w:r w:rsidRPr="00864169">
        <w:rPr>
          <w:rFonts w:eastAsia="Cambria"/>
          <w:sz w:val="16"/>
        </w:rPr>
        <w:t xml:space="preserve"> </w:t>
      </w:r>
      <w:r w:rsidRPr="00864169">
        <w:rPr>
          <w:rFonts w:eastAsia="Cambria"/>
          <w:b/>
          <w:bCs/>
          <w:highlight w:val="yellow"/>
          <w:u w:val="single"/>
        </w:rPr>
        <w:t>China’s coming age wave</w:t>
      </w:r>
      <w:r w:rsidRPr="00864169">
        <w:rPr>
          <w:rFonts w:eastAsia="Cambria"/>
          <w:sz w:val="16"/>
        </w:rPr>
        <w:t>—by 2030 it will be an older country than the United States—</w:t>
      </w:r>
      <w:r w:rsidRPr="00864169">
        <w:rPr>
          <w:rFonts w:eastAsia="Cambria"/>
          <w:b/>
          <w:bCs/>
          <w:highlight w:val="yellow"/>
          <w:u w:val="single"/>
        </w:rPr>
        <w:t>may weaken</w:t>
      </w:r>
      <w:r w:rsidRPr="00864169">
        <w:rPr>
          <w:rFonts w:eastAsia="Cambria"/>
          <w:b/>
          <w:bCs/>
          <w:u w:val="single"/>
        </w:rPr>
        <w:t xml:space="preserve"> the t</w:t>
      </w:r>
      <w:r w:rsidRPr="00864169">
        <w:rPr>
          <w:rFonts w:eastAsia="Cambria"/>
          <w:sz w:val="16"/>
        </w:rPr>
        <w:t xml:space="preserve">wo pillars of the current </w:t>
      </w:r>
      <w:r w:rsidRPr="00864169">
        <w:rPr>
          <w:rFonts w:eastAsia="Cambria"/>
          <w:b/>
          <w:bCs/>
          <w:highlight w:val="yellow"/>
          <w:u w:val="single"/>
        </w:rPr>
        <w:t>regime</w:t>
      </w:r>
      <w:r w:rsidRPr="00864169">
        <w:rPr>
          <w:rFonts w:eastAsia="Cambria"/>
          <w:b/>
          <w:bCs/>
          <w:sz w:val="16"/>
          <w:szCs w:val="16"/>
        </w:rPr>
        <w:t>’s</w:t>
      </w:r>
      <w:r w:rsidRPr="00864169">
        <w:rPr>
          <w:rFonts w:eastAsia="Cambria"/>
          <w:b/>
          <w:bCs/>
          <w:u w:val="single"/>
        </w:rPr>
        <w:t xml:space="preserve"> </w:t>
      </w:r>
      <w:r w:rsidRPr="00864169">
        <w:rPr>
          <w:rFonts w:eastAsia="Cambria"/>
          <w:b/>
          <w:bCs/>
          <w:highlight w:val="yellow"/>
          <w:u w:val="single"/>
        </w:rPr>
        <w:t>legitimacy</w:t>
      </w:r>
      <w:r w:rsidRPr="00864169">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864169">
        <w:rPr>
          <w:rFonts w:eastAsia="Cambria"/>
          <w:b/>
          <w:iCs/>
          <w:u w:val="single"/>
          <w:bdr w:val="single" w:sz="18" w:space="0" w:color="auto"/>
        </w:rPr>
        <w:t>China could careen toward social collapse</w:t>
      </w:r>
      <w:r w:rsidRPr="00864169">
        <w:rPr>
          <w:rFonts w:eastAsia="Cambria"/>
          <w:sz w:val="16"/>
        </w:rPr>
        <w:t>—</w:t>
      </w:r>
      <w:r w:rsidRPr="00864169">
        <w:rPr>
          <w:rFonts w:eastAsia="Cambria"/>
          <w:b/>
          <w:iCs/>
          <w:u w:val="single"/>
          <w:bdr w:val="single" w:sz="18" w:space="0" w:color="auto"/>
        </w:rPr>
        <w:t>or</w:t>
      </w:r>
      <w:r w:rsidRPr="00864169">
        <w:rPr>
          <w:rFonts w:eastAsia="Cambria"/>
          <w:sz w:val="16"/>
        </w:rPr>
        <w:t xml:space="preserve">, in reaction, toward an </w:t>
      </w:r>
      <w:r w:rsidRPr="00864169">
        <w:rPr>
          <w:rFonts w:eastAsia="Cambria"/>
          <w:b/>
          <w:iCs/>
          <w:u w:val="single"/>
          <w:bdr w:val="single" w:sz="18" w:space="0" w:color="auto"/>
        </w:rPr>
        <w:t>authoritarian clampdown</w:t>
      </w:r>
      <w:r w:rsidRPr="00864169">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864169">
        <w:rPr>
          <w:rFonts w:eastAsia="Cambria"/>
          <w:b/>
          <w:bCs/>
          <w:highlight w:val="yellow"/>
          <w:u w:val="single"/>
        </w:rPr>
        <w:t>Russia</w:t>
      </w:r>
      <w:r w:rsidRPr="00864169">
        <w:rPr>
          <w:rFonts w:eastAsia="Cambria"/>
          <w:sz w:val="16"/>
          <w:highlight w:val="yellow"/>
        </w:rPr>
        <w:t>,</w:t>
      </w:r>
      <w:r w:rsidRPr="00864169">
        <w:rPr>
          <w:rFonts w:eastAsia="Cambria"/>
          <w:sz w:val="16"/>
        </w:rPr>
        <w:t xml:space="preserve"> along with the rest of Eastern Europe, </w:t>
      </w:r>
      <w:r w:rsidRPr="00864169">
        <w:rPr>
          <w:rFonts w:eastAsia="Cambria"/>
          <w:b/>
          <w:bCs/>
          <w:highlight w:val="yellow"/>
          <w:u w:val="single"/>
        </w:rPr>
        <w:t>will be in the midst of an extended population decline</w:t>
      </w:r>
      <w:r w:rsidRPr="00864169">
        <w:rPr>
          <w:rFonts w:eastAsia="Cambria"/>
          <w:sz w:val="16"/>
        </w:rPr>
        <w:t xml:space="preserve"> as </w:t>
      </w:r>
      <w:proofErr w:type="gramStart"/>
      <w:r w:rsidRPr="00864169">
        <w:rPr>
          <w:rFonts w:eastAsia="Cambria"/>
          <w:sz w:val="16"/>
        </w:rPr>
        <w:t>steep or</w:t>
      </w:r>
      <w:proofErr w:type="gramEnd"/>
      <w:r w:rsidRPr="00864169">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in world population rankings, down from 4th place in 1950 (or third place, if we include all the territories of the former Soviet Union). Prime Minister Vladimir Putin flatly calls Russia’s demographic implosion “the most acute problem facing our country today.” </w:t>
      </w:r>
      <w:r w:rsidRPr="00864169">
        <w:rPr>
          <w:rFonts w:eastAsia="Cambria"/>
          <w:b/>
          <w:bCs/>
          <w:u w:val="single"/>
        </w:rPr>
        <w:t xml:space="preserve">If the problem is not solved, Russia will weaken progressively, </w:t>
      </w:r>
      <w:r w:rsidRPr="00864169">
        <w:rPr>
          <w:rFonts w:eastAsia="Cambria"/>
          <w:b/>
          <w:bCs/>
          <w:highlight w:val="yellow"/>
          <w:u w:val="single"/>
        </w:rPr>
        <w:t xml:space="preserve">raising the </w:t>
      </w:r>
      <w:r w:rsidRPr="00864169">
        <w:rPr>
          <w:rFonts w:eastAsia="Cambria"/>
          <w:b/>
          <w:iCs/>
          <w:highlight w:val="yellow"/>
          <w:u w:val="single"/>
          <w:bdr w:val="single" w:sz="18" w:space="0" w:color="auto"/>
        </w:rPr>
        <w:t>nightmarish specter</w:t>
      </w:r>
      <w:r w:rsidRPr="00864169">
        <w:rPr>
          <w:rFonts w:eastAsia="Cambria"/>
          <w:b/>
          <w:bCs/>
          <w:highlight w:val="yellow"/>
          <w:u w:val="single"/>
        </w:rPr>
        <w:t xml:space="preserve"> of a</w:t>
      </w:r>
      <w:r w:rsidRPr="00864169">
        <w:rPr>
          <w:rFonts w:eastAsia="Cambria"/>
          <w:sz w:val="16"/>
        </w:rPr>
        <w:t xml:space="preserve"> failing or </w:t>
      </w:r>
      <w:r w:rsidRPr="00864169">
        <w:rPr>
          <w:rFonts w:eastAsia="Cambria"/>
          <w:b/>
          <w:iCs/>
          <w:highlight w:val="yellow"/>
          <w:u w:val="single"/>
          <w:bdr w:val="single" w:sz="18" w:space="0" w:color="auto"/>
        </w:rPr>
        <w:t>failed state with nuclear weapons</w:t>
      </w:r>
      <w:r w:rsidRPr="00864169">
        <w:rPr>
          <w:rFonts w:eastAsia="Cambria"/>
          <w:sz w:val="16"/>
        </w:rPr>
        <w:t xml:space="preserve">. Or </w:t>
      </w:r>
      <w:r w:rsidRPr="00864169">
        <w:rPr>
          <w:rFonts w:eastAsia="Cambria"/>
          <w:b/>
          <w:iCs/>
          <w:highlight w:val="yellow"/>
          <w:u w:val="single"/>
          <w:bdr w:val="single" w:sz="18" w:space="0" w:color="auto"/>
        </w:rPr>
        <w:t>this cornered bear may lash out</w:t>
      </w:r>
      <w:r w:rsidRPr="00864169">
        <w:rPr>
          <w:rFonts w:eastAsia="Cambria"/>
          <w:sz w:val="16"/>
        </w:rPr>
        <w:t xml:space="preserve"> in revanchist fury rather than meekly accept its demographic fate. Of course, </w:t>
      </w:r>
      <w:r w:rsidRPr="00864169">
        <w:rPr>
          <w:rFonts w:eastAsia="Cambria"/>
          <w:b/>
          <w:bCs/>
          <w:u w:val="single"/>
        </w:rPr>
        <w:t xml:space="preserve">some regions </w:t>
      </w:r>
      <w:r w:rsidRPr="00864169">
        <w:rPr>
          <w:rFonts w:eastAsia="Cambria"/>
          <w:sz w:val="16"/>
        </w:rPr>
        <w:t xml:space="preserve">of the developing world </w:t>
      </w:r>
      <w:r w:rsidRPr="00864169">
        <w:rPr>
          <w:rFonts w:eastAsia="Cambria"/>
          <w:b/>
          <w:bCs/>
          <w:u w:val="single"/>
        </w:rPr>
        <w:t>will remain extremely young</w:t>
      </w:r>
      <w:r w:rsidRPr="00864169">
        <w:rPr>
          <w:rFonts w:eastAsia="Cambria"/>
          <w:sz w:val="16"/>
        </w:rPr>
        <w:t xml:space="preserve"> in the 2020s. Sub-Saharan Africa, which is burdened by the world’s </w:t>
      </w:r>
      <w:r w:rsidRPr="00864169">
        <w:rPr>
          <w:rFonts w:eastAsia="Cambria"/>
          <w:sz w:val="16"/>
        </w:rPr>
        <w:lastRenderedPageBreak/>
        <w:t xml:space="preserve">highest fertility rates and is also ravaged by AIDS, will still be racked by large youth bulges. So will a scattering of impoverished and chronically unstable Muslim-majority countries, including Afghanistan, the Palestinian territories, Somalia, Sudan, and Yemen. </w:t>
      </w:r>
      <w:r w:rsidRPr="00864169">
        <w:rPr>
          <w:rFonts w:eastAsia="Cambria"/>
          <w:b/>
          <w:bCs/>
          <w:u w:val="single"/>
        </w:rPr>
        <w:t xml:space="preserve">If the correlation between extreme youth and violence endures, chronic unrest and state failure </w:t>
      </w:r>
      <w:r w:rsidRPr="00864169">
        <w:rPr>
          <w:rFonts w:eastAsia="Cambria"/>
          <w:b/>
          <w:iCs/>
          <w:u w:val="single"/>
          <w:bdr w:val="single" w:sz="18" w:space="0" w:color="auto"/>
        </w:rPr>
        <w:t>could persist</w:t>
      </w:r>
      <w:r w:rsidRPr="00864169">
        <w:rPr>
          <w:rFonts w:eastAsia="Cambria"/>
          <w:sz w:val="16"/>
        </w:rPr>
        <w:t xml:space="preserve"> in much of sub-Saharan Africa and parts of the Muslim world through the 2020s, or even longer if fertility 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an echo boom will follow</w:t>
      </w:r>
      <w:r w:rsidRPr="00864169">
        <w:rPr>
          <w:rFonts w:eastAsia="Cambria"/>
          <w:sz w:val="16"/>
        </w:rPr>
        <w:t xml:space="preserve">—dashing economic expectations and perhaps </w:t>
      </w:r>
      <w:r w:rsidRPr="00864169">
        <w:rPr>
          <w:rFonts w:eastAsia="Cambria"/>
          <w:b/>
          <w:iCs/>
          <w:highlight w:val="yellow"/>
          <w:u w:val="single"/>
          <w:bdr w:val="single" w:sz="18" w:space="0" w:color="auto"/>
        </w:rPr>
        <w:t>fueling political violence, religious extremism, and ethnic strife</w:t>
      </w:r>
      <w:r w:rsidRPr="00864169">
        <w:rPr>
          <w:rFonts w:eastAsia="Cambria"/>
          <w:sz w:val="16"/>
        </w:rPr>
        <w:t>. These echo booms will be especially large in Pakistan and Iran. In Pakistan, the decade-</w:t>
      </w:r>
      <w:proofErr w:type="spellStart"/>
      <w:r w:rsidRPr="00864169">
        <w:rPr>
          <w:rFonts w:eastAsia="Cambria"/>
          <w:sz w:val="16"/>
        </w:rPr>
        <w:t>overdecade</w:t>
      </w:r>
      <w:proofErr w:type="spellEnd"/>
      <w:r w:rsidRPr="00864169">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864169">
        <w:rPr>
          <w:rFonts w:eastAsia="Cambria"/>
          <w:b/>
          <w:bCs/>
          <w:u w:val="single"/>
        </w:rPr>
        <w:t>These echo booms will be occurring in countries whose social fabric is already strained by rapid development</w:t>
      </w:r>
      <w:r w:rsidRPr="00864169">
        <w:rPr>
          <w:rFonts w:eastAsia="Cambria"/>
          <w:sz w:val="16"/>
        </w:rPr>
        <w:t xml:space="preserve">. </w:t>
      </w:r>
      <w:r w:rsidRPr="00864169">
        <w:rPr>
          <w:rFonts w:eastAsia="Cambria"/>
          <w:b/>
          <w:bCs/>
          <w:u w:val="single"/>
        </w:rPr>
        <w:t>One country teeters on the brink of chaos, while the other aspires to regional hegemony</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 xml:space="preserve">One already has nuclear weapons, </w:t>
      </w:r>
      <w:r w:rsidRPr="00864169">
        <w:rPr>
          <w:rFonts w:eastAsia="Cambria"/>
          <w:b/>
          <w:bCs/>
          <w:highlight w:val="yellow"/>
          <w:u w:val="single"/>
        </w:rPr>
        <w:t xml:space="preserve">while the other </w:t>
      </w:r>
      <w:r w:rsidRPr="00864169">
        <w:rPr>
          <w:rFonts w:eastAsia="Cambria"/>
          <w:b/>
          <w:iCs/>
          <w:highlight w:val="yellow"/>
          <w:u w:val="single"/>
          <w:bdr w:val="single" w:sz="18" w:space="0" w:color="auto"/>
        </w:rPr>
        <w:t>seems likely to obtain them</w:t>
      </w:r>
      <w:r w:rsidRPr="00864169">
        <w:rPr>
          <w:rFonts w:eastAsia="Cambria"/>
          <w:sz w:val="16"/>
        </w:rPr>
        <w:t>.</w:t>
      </w:r>
    </w:p>
    <w:p w:rsidR="00CE46A4" w:rsidRPr="00EC0DF4" w:rsidRDefault="00CE46A4" w:rsidP="00CE46A4"/>
    <w:p w:rsidR="00CE46A4" w:rsidRDefault="00CE46A4" w:rsidP="00CE46A4">
      <w:pPr>
        <w:pStyle w:val="Heading3"/>
      </w:pPr>
      <w:r>
        <w:lastRenderedPageBreak/>
        <w:t>Uniqueness</w:t>
      </w:r>
    </w:p>
    <w:p w:rsidR="00CE46A4" w:rsidRDefault="00CE46A4" w:rsidP="00CE46A4">
      <w:pPr>
        <w:pStyle w:val="Heading4"/>
      </w:pPr>
      <w:r>
        <w:t>Their Conservatives oppose argument is just not true – they’re on board.</w:t>
      </w:r>
    </w:p>
    <w:p w:rsidR="00CE46A4" w:rsidRDefault="00CE46A4" w:rsidP="00CE46A4">
      <w:r w:rsidRPr="00BA6328">
        <w:rPr>
          <w:rStyle w:val="StyleStyleBold12pt"/>
        </w:rPr>
        <w:t>Reeve 2/6</w:t>
      </w:r>
      <w:r>
        <w:t xml:space="preserve"> (</w:t>
      </w:r>
      <w:r w:rsidRPr="00BA6328">
        <w:t>Elspeth Reeve</w:t>
      </w:r>
      <w:r>
        <w:t>, staff writer at the Atlantic Wire,</w:t>
      </w:r>
      <w:r w:rsidRPr="00BA6328">
        <w:t xml:space="preserve"> </w:t>
      </w:r>
      <w:r>
        <w:t>“</w:t>
      </w:r>
      <w:r w:rsidRPr="00BA6328">
        <w:t>The Anti-Immigration Coalition Is Shrinking</w:t>
      </w:r>
      <w:r>
        <w:t xml:space="preserve">”, </w:t>
      </w:r>
      <w:r w:rsidRPr="00BA6328">
        <w:t>http://www.theatlanticwire.com/politics/2013/02/anti-immigration-coalition-shrinking/61856/</w:t>
      </w:r>
      <w:r>
        <w:t>)</w:t>
      </w:r>
    </w:p>
    <w:p w:rsidR="00CE46A4" w:rsidRDefault="00CE46A4" w:rsidP="00CE46A4"/>
    <w:p w:rsidR="00CE46A4" w:rsidRDefault="00CE46A4" w:rsidP="00CE46A4">
      <w:pPr>
        <w:rPr>
          <w:sz w:val="16"/>
        </w:rPr>
      </w:pPr>
      <w:r w:rsidRPr="00BA6328">
        <w:rPr>
          <w:sz w:val="16"/>
        </w:rPr>
        <w:t xml:space="preserve">At a hearing on immigration Tuesday, Republican Rep. Robert </w:t>
      </w:r>
      <w:proofErr w:type="spellStart"/>
      <w:r w:rsidRPr="00BA6328">
        <w:rPr>
          <w:sz w:val="16"/>
        </w:rPr>
        <w:t>Goodlatte</w:t>
      </w:r>
      <w:proofErr w:type="spellEnd"/>
      <w:r w:rsidRPr="00BA6328">
        <w:rPr>
          <w:sz w:val="16"/>
        </w:rPr>
        <w:t xml:space="preserve"> tried to define a proposal to eventually grant illegal immigrants citizenship as extreme. If that's true, then some of his most conservative fellow Republicans </w:t>
      </w:r>
      <w:proofErr w:type="gramStart"/>
      <w:r w:rsidRPr="00BA6328">
        <w:rPr>
          <w:sz w:val="16"/>
        </w:rPr>
        <w:t>are</w:t>
      </w:r>
      <w:proofErr w:type="gramEnd"/>
      <w:r w:rsidRPr="00BA6328">
        <w:rPr>
          <w:sz w:val="16"/>
        </w:rPr>
        <w:t xml:space="preserve"> liberal extremists. "Are there options that we should consider between the extremes of mass deportation and </w:t>
      </w:r>
      <w:proofErr w:type="gramStart"/>
      <w:r w:rsidRPr="00BA6328">
        <w:rPr>
          <w:sz w:val="16"/>
        </w:rPr>
        <w:t>a pathway to citizenship for those not lawfully present</w:t>
      </w:r>
      <w:proofErr w:type="gramEnd"/>
      <w:r w:rsidRPr="00BA6328">
        <w:rPr>
          <w:sz w:val="16"/>
        </w:rPr>
        <w:t xml:space="preserve"> in the United States?" </w:t>
      </w:r>
      <w:proofErr w:type="spellStart"/>
      <w:r w:rsidRPr="00BA6328">
        <w:rPr>
          <w:sz w:val="16"/>
        </w:rPr>
        <w:t>Goodlatte</w:t>
      </w:r>
      <w:proofErr w:type="spellEnd"/>
      <w:r w:rsidRPr="00BA6328">
        <w:rPr>
          <w:sz w:val="16"/>
        </w:rPr>
        <w:t xml:space="preserve"> </w:t>
      </w:r>
      <w:proofErr w:type="gramStart"/>
      <w:r w:rsidRPr="00BA6328">
        <w:rPr>
          <w:sz w:val="16"/>
        </w:rPr>
        <w:t>said,</w:t>
      </w:r>
      <w:proofErr w:type="gramEnd"/>
      <w:r w:rsidRPr="00BA6328">
        <w:rPr>
          <w:sz w:val="16"/>
        </w:rPr>
        <w:t xml:space="preserve"> The New York Times reports. It's strange to equate these two things. </w:t>
      </w:r>
      <w:r w:rsidRPr="00912E5D">
        <w:rPr>
          <w:rStyle w:val="StyleBoldUnderline"/>
          <w:highlight w:val="yellow"/>
        </w:rPr>
        <w:t>Team Mass Deportation is shrinking, and Team Legalization is growing</w:t>
      </w:r>
      <w:r w:rsidRPr="00BA6328">
        <w:rPr>
          <w:rStyle w:val="StyleBoldUnderline"/>
        </w:rPr>
        <w:t>.</w:t>
      </w:r>
      <w:r w:rsidRPr="00BA6328">
        <w:rPr>
          <w:sz w:val="16"/>
        </w:rPr>
        <w:t xml:space="preserve"> Mass deportation is a nearly impossible fantasy, and </w:t>
      </w:r>
      <w:r w:rsidRPr="00912E5D">
        <w:rPr>
          <w:rStyle w:val="StyleBoldUnderline"/>
          <w:highlight w:val="yellow"/>
        </w:rPr>
        <w:t>legalization is something that's been proposed by both Republican and Democratic presidents</w:t>
      </w:r>
      <w:r w:rsidRPr="00BA6328">
        <w:rPr>
          <w:rStyle w:val="StyleBoldUnderline"/>
        </w:rPr>
        <w:t xml:space="preserve"> </w:t>
      </w:r>
      <w:r w:rsidRPr="00183E3F">
        <w:rPr>
          <w:rStyle w:val="StyleBoldUnderline"/>
          <w:highlight w:val="yellow"/>
        </w:rPr>
        <w:t>and senators and is gaining support among important conservative groups</w:t>
      </w:r>
      <w:r w:rsidRPr="00BA6328">
        <w:rPr>
          <w:sz w:val="16"/>
        </w:rPr>
        <w:t>.</w:t>
      </w:r>
      <w:r w:rsidRPr="00BA6328">
        <w:rPr>
          <w:sz w:val="12"/>
        </w:rPr>
        <w:t>¶</w:t>
      </w:r>
      <w:r w:rsidRPr="00BA6328">
        <w:rPr>
          <w:sz w:val="16"/>
        </w:rPr>
        <w:t xml:space="preserve"> Despite some outrageous anti-immigration statements during the Republican presidential primary -- Herman Cain's alligator-filled moat and electric fence, Mitt Romney's support of harsh policies that would inspire immigrants to "self-deport" -- </w:t>
      </w:r>
      <w:r w:rsidRPr="00183E3F">
        <w:rPr>
          <w:rStyle w:val="StyleBoldUnderline"/>
          <w:highlight w:val="yellow"/>
        </w:rPr>
        <w:t>the issue is much less hot than it used to be</w:t>
      </w:r>
      <w:r w:rsidRPr="00BA6328">
        <w:rPr>
          <w:rStyle w:val="StyleBoldUnderline"/>
        </w:rPr>
        <w:t>.</w:t>
      </w:r>
      <w:r w:rsidRPr="00BA6328">
        <w:rPr>
          <w:sz w:val="16"/>
        </w:rPr>
        <w:t xml:space="preserve"> According to the Pew Research Center, </w:t>
      </w:r>
      <w:r w:rsidRPr="00BA6328">
        <w:rPr>
          <w:rStyle w:val="StyleBoldUnderline"/>
        </w:rPr>
        <w:t>Republican voters care far less about immigration than they did in 2007, when George W. Bush's proposed immigration overhaul failed</w:t>
      </w:r>
      <w:r w:rsidRPr="00BA6328">
        <w:rPr>
          <w:sz w:val="16"/>
        </w:rPr>
        <w:t xml:space="preserve"> in Congress. Back then, 69 percent of Republicans said dealing with immigration should be a top priority for Washington; today on 44 percent think so. And in saying it was a top priority, those voters weren't demanding amnesty. In June 2007, Pew found a plurality of Republicans, 43 percent, opposed the immigration reform bill, even though 62 percent of Republicans favored a path to citizenship. </w:t>
      </w:r>
      <w:r w:rsidRPr="00BA6328">
        <w:rPr>
          <w:rStyle w:val="StyleBoldUnderline"/>
        </w:rPr>
        <w:t>The number of Americans saying immigrants are a threat to traditional American values has declined since 2007, and now they're a minority.</w:t>
      </w:r>
      <w:r w:rsidRPr="00BA6328">
        <w:rPr>
          <w:rStyle w:val="StyleBoldUnderline"/>
          <w:sz w:val="12"/>
        </w:rPr>
        <w:t>¶</w:t>
      </w:r>
      <w:r w:rsidRPr="00BA6328">
        <w:rPr>
          <w:sz w:val="16"/>
        </w:rPr>
        <w:t xml:space="preserve"> And what about conservative leaders? </w:t>
      </w:r>
      <w:r w:rsidRPr="00912E5D">
        <w:rPr>
          <w:rStyle w:val="StyleBoldUnderline"/>
          <w:highlight w:val="yellow"/>
        </w:rPr>
        <w:t>Conservative Christians are joining business leaders in calling for immigration reform</w:t>
      </w:r>
      <w:r w:rsidRPr="00BA6328">
        <w:rPr>
          <w:rStyle w:val="StyleBoldUnderline"/>
        </w:rPr>
        <w:t xml:space="preserve">. In 2006 and 2007, leaders of the Christian right opposed reform or were silent, </w:t>
      </w:r>
      <w:r w:rsidRPr="00BA6328">
        <w:rPr>
          <w:sz w:val="16"/>
        </w:rPr>
        <w:t xml:space="preserve">Politico's Anna Palmer reports. </w:t>
      </w:r>
      <w:r w:rsidRPr="00BA6328">
        <w:rPr>
          <w:rStyle w:val="StyleBoldUnderline"/>
        </w:rPr>
        <w:t>But in 2013, it's different</w:t>
      </w:r>
      <w:r w:rsidRPr="00BA6328">
        <w:rPr>
          <w:sz w:val="16"/>
        </w:rPr>
        <w:t xml:space="preserve">. "I think it is night and day, particularly among social conservatives," Faith and Freedom Coalition’s Ralph Reed told Politico. </w:t>
      </w:r>
      <w:r w:rsidRPr="00BA6328">
        <w:rPr>
          <w:rStyle w:val="StyleBoldUnderline"/>
        </w:rPr>
        <w:t xml:space="preserve">Liberty University vice president Mathew </w:t>
      </w:r>
      <w:proofErr w:type="spellStart"/>
      <w:r w:rsidRPr="00BA6328">
        <w:rPr>
          <w:rStyle w:val="StyleBoldUnderline"/>
        </w:rPr>
        <w:t>Staver</w:t>
      </w:r>
      <w:proofErr w:type="spellEnd"/>
      <w:r w:rsidRPr="00BA6328">
        <w:rPr>
          <w:rStyle w:val="StyleBoldUnderline"/>
        </w:rPr>
        <w:t xml:space="preserve"> supports reform. Focus on the Family backed reform in its radio broadcast.</w:t>
      </w:r>
      <w:r w:rsidRPr="00BA6328">
        <w:rPr>
          <w:sz w:val="16"/>
        </w:rPr>
        <w:t xml:space="preserve"> The Southern Baptist Convention's Richard Land points out that </w:t>
      </w:r>
      <w:r w:rsidRPr="00BA6328">
        <w:rPr>
          <w:rStyle w:val="StyleBoldUnderline"/>
        </w:rPr>
        <w:t>many of the most anti-immigration House members were defeated in the Democratic wave of the 2006 midterm elections</w:t>
      </w:r>
      <w:r w:rsidRPr="00BA6328">
        <w:rPr>
          <w:sz w:val="16"/>
        </w:rPr>
        <w:t xml:space="preserve">, and says, "I think </w:t>
      </w:r>
      <w:r w:rsidRPr="00183E3F">
        <w:rPr>
          <w:rStyle w:val="StyleBoldUnderline"/>
          <w:highlight w:val="yellow"/>
        </w:rPr>
        <w:t>there’s a bigger coalition in the House for immigration reform than people think."</w:t>
      </w:r>
      <w:r w:rsidRPr="00183E3F">
        <w:rPr>
          <w:rStyle w:val="StyleBoldUnderline"/>
          <w:sz w:val="12"/>
          <w:highlight w:val="yellow"/>
        </w:rPr>
        <w:t>¶</w:t>
      </w:r>
      <w:r w:rsidRPr="00183E3F">
        <w:rPr>
          <w:rStyle w:val="StyleBoldUnderline"/>
          <w:highlight w:val="yellow"/>
        </w:rPr>
        <w:t xml:space="preserve"> Take, for example, Idaho Rep. Raul Labrador, who is no moderate</w:t>
      </w:r>
      <w:r w:rsidRPr="00BA6328">
        <w:rPr>
          <w:rStyle w:val="StyleBoldUnderline"/>
        </w:rPr>
        <w:t>. Labrador was elected in the Tea Party wave of 2010</w:t>
      </w:r>
      <w:r w:rsidRPr="00BA6328">
        <w:rPr>
          <w:sz w:val="16"/>
        </w:rPr>
        <w:t>. He once said he "didn’t come to Washington to be part of a team</w:t>
      </w:r>
      <w:r w:rsidRPr="00BA6328">
        <w:rPr>
          <w:rStyle w:val="StyleBoldUnderline"/>
        </w:rPr>
        <w:t>." He demonstrated this by not voting for John Boehner to keep his job as House Speaker</w:t>
      </w:r>
      <w:r w:rsidRPr="00BA6328">
        <w:rPr>
          <w:sz w:val="16"/>
        </w:rPr>
        <w:t xml:space="preserve"> in January. </w:t>
      </w:r>
      <w:r w:rsidRPr="00BA6328">
        <w:rPr>
          <w:rStyle w:val="StyleBoldUnderline"/>
        </w:rPr>
        <w:t>But Labrador tells The Washington Post</w:t>
      </w:r>
      <w:r w:rsidRPr="00BA6328">
        <w:rPr>
          <w:sz w:val="16"/>
        </w:rPr>
        <w:t xml:space="preserve">'s Rosalind S. </w:t>
      </w:r>
      <w:proofErr w:type="spellStart"/>
      <w:r w:rsidRPr="00BA6328">
        <w:rPr>
          <w:sz w:val="16"/>
        </w:rPr>
        <w:t>Helderman</w:t>
      </w:r>
      <w:proofErr w:type="spellEnd"/>
      <w:r w:rsidRPr="00BA6328">
        <w:rPr>
          <w:sz w:val="16"/>
        </w:rPr>
        <w:t xml:space="preserve"> </w:t>
      </w:r>
      <w:r w:rsidRPr="00BA6328">
        <w:rPr>
          <w:rStyle w:val="StyleBoldUnderline"/>
        </w:rPr>
        <w:t xml:space="preserve">that even </w:t>
      </w:r>
      <w:r w:rsidRPr="00183E3F">
        <w:rPr>
          <w:rStyle w:val="StyleBoldUnderline"/>
          <w:highlight w:val="yellow"/>
        </w:rPr>
        <w:t>he sees an opportunity for moderation on immigration</w:t>
      </w:r>
      <w:r w:rsidRPr="00BA6328">
        <w:rPr>
          <w:sz w:val="16"/>
        </w:rPr>
        <w:t xml:space="preserve">. Labrador has been in talks with Democratic Rep. Luis V. Gutierrez on immigration. </w:t>
      </w:r>
      <w:r w:rsidRPr="00BA6328">
        <w:rPr>
          <w:rStyle w:val="StyleBoldUnderline"/>
        </w:rPr>
        <w:t>He's requested to meet with President Obama</w:t>
      </w:r>
      <w:r w:rsidRPr="00BA6328">
        <w:rPr>
          <w:sz w:val="16"/>
        </w:rPr>
        <w:t>. Of immigration reform, Labrador told the Post, "It’s one of the stumbling blocks that I see for some Republicans. They’re moderate on every other issue, and they think this is the one issue where they have to become conservatives. I feel the reverse."</w:t>
      </w:r>
    </w:p>
    <w:p w:rsidR="00CE46A4" w:rsidRDefault="00CE46A4" w:rsidP="00CE46A4">
      <w:pPr>
        <w:pStyle w:val="Heading4"/>
      </w:pPr>
      <w:r>
        <w:t>Will pass – House</w:t>
      </w:r>
    </w:p>
    <w:p w:rsidR="00CE46A4" w:rsidRDefault="00CE46A4" w:rsidP="00CE46A4">
      <w:r w:rsidRPr="0051303B">
        <w:rPr>
          <w:rStyle w:val="StyleStyleBold12pt"/>
        </w:rPr>
        <w:t>The Hill 2/8</w:t>
      </w:r>
      <w:r>
        <w:t xml:space="preserve"> (</w:t>
      </w:r>
      <w:r w:rsidRPr="0051303B">
        <w:t>http://thehill.com/blogs/blog-briefing-room/news/281987-house-group-on-the-cusp-of-deal-on-immigration-reform</w:t>
      </w:r>
      <w:r>
        <w:t>)</w:t>
      </w:r>
    </w:p>
    <w:p w:rsidR="00CE46A4" w:rsidRPr="0051303B" w:rsidRDefault="00CE46A4" w:rsidP="00CE46A4"/>
    <w:p w:rsidR="00CE46A4" w:rsidRPr="00183E3F" w:rsidRDefault="00CE46A4" w:rsidP="00CE46A4">
      <w:pPr>
        <w:rPr>
          <w:b/>
          <w:bCs/>
          <w:u w:val="single"/>
        </w:rPr>
      </w:pPr>
      <w:r w:rsidRPr="0051303B">
        <w:rPr>
          <w:sz w:val="16"/>
        </w:rPr>
        <w:t xml:space="preserve">LANSDOWNE, Va. — </w:t>
      </w:r>
      <w:r w:rsidRPr="0051303B">
        <w:rPr>
          <w:rStyle w:val="StyleBoldUnderline"/>
        </w:rPr>
        <w:t>A bipartisan House group working on immigration is “on the cusp” of an agreement, a senior House Democrat participating in the talks said</w:t>
      </w:r>
      <w:r w:rsidRPr="0051303B">
        <w:rPr>
          <w:sz w:val="16"/>
        </w:rPr>
        <w:t xml:space="preserve"> Friday.</w:t>
      </w:r>
      <w:r w:rsidRPr="0051303B">
        <w:rPr>
          <w:sz w:val="12"/>
        </w:rPr>
        <w:t xml:space="preserve">¶ </w:t>
      </w:r>
      <w:r w:rsidRPr="0051303B">
        <w:rPr>
          <w:sz w:val="16"/>
        </w:rPr>
        <w:t xml:space="preserve">Rep. Xavier Becerra (Calif.), the </w:t>
      </w:r>
      <w:r w:rsidRPr="0051303B">
        <w:rPr>
          <w:rStyle w:val="StyleBoldUnderline"/>
        </w:rPr>
        <w:t>chairman of the House Democratic Caucus, told reporters that lawmakers on both sides of the aisle were being pragmatic about the issue, and that he was hopeful the Senate would also deliver on legislation soon.¶</w:t>
      </w:r>
      <w:r w:rsidRPr="0051303B">
        <w:rPr>
          <w:sz w:val="12"/>
        </w:rPr>
        <w:t xml:space="preserve"> </w:t>
      </w:r>
      <w:r w:rsidRPr="0051303B">
        <w:rPr>
          <w:sz w:val="16"/>
        </w:rPr>
        <w:t xml:space="preserve">“The reality is that we are on the cusp of actually having an opportunity to put forward a bipartisan proposal in the House of Representatives,” Becerra said at a news conference capping off the House </w:t>
      </w:r>
      <w:r w:rsidRPr="0051303B">
        <w:rPr>
          <w:sz w:val="16"/>
        </w:rPr>
        <w:lastRenderedPageBreak/>
        <w:t xml:space="preserve">Democrats’ annual retreat </w:t>
      </w:r>
      <w:r w:rsidRPr="0051303B">
        <w:rPr>
          <w:sz w:val="12"/>
        </w:rPr>
        <w:t xml:space="preserve">¶ </w:t>
      </w:r>
      <w:r w:rsidRPr="0051303B">
        <w:rPr>
          <w:sz w:val="16"/>
        </w:rPr>
        <w:t xml:space="preserve">“I am optimistic that the conversations will bear fruit. But make no </w:t>
      </w:r>
      <w:proofErr w:type="gramStart"/>
      <w:r w:rsidRPr="0051303B">
        <w:rPr>
          <w:sz w:val="16"/>
        </w:rPr>
        <w:t>mistake,</w:t>
      </w:r>
      <w:proofErr w:type="gramEnd"/>
      <w:r w:rsidRPr="0051303B">
        <w:rPr>
          <w:sz w:val="16"/>
        </w:rPr>
        <w:t xml:space="preserve"> </w:t>
      </w:r>
      <w:r w:rsidRPr="0051303B">
        <w:rPr>
          <w:rStyle w:val="StyleBoldUnderline"/>
        </w:rPr>
        <w:t>there are voices out there that would love nothing more than to destroy</w:t>
      </w:r>
      <w:r w:rsidRPr="0051303B">
        <w:rPr>
          <w:sz w:val="16"/>
        </w:rPr>
        <w:t xml:space="preserve"> ... the progress.” </w:t>
      </w:r>
      <w:r w:rsidRPr="0051303B">
        <w:rPr>
          <w:sz w:val="12"/>
        </w:rPr>
        <w:t xml:space="preserve">¶ </w:t>
      </w:r>
      <w:r w:rsidRPr="0051303B">
        <w:rPr>
          <w:sz w:val="16"/>
        </w:rPr>
        <w:t>Becerra would not say whether the group hoped to release legislation next week in conjunction with President Obama's State of the Union address, which had been a target for the coalition. He said only that conversations are continuing.</w:t>
      </w:r>
      <w:r w:rsidRPr="0051303B">
        <w:rPr>
          <w:sz w:val="12"/>
        </w:rPr>
        <w:t xml:space="preserve">¶ </w:t>
      </w:r>
      <w:proofErr w:type="gramStart"/>
      <w:r w:rsidRPr="0051303B">
        <w:rPr>
          <w:rStyle w:val="StyleBoldUnderline"/>
        </w:rPr>
        <w:t>The</w:t>
      </w:r>
      <w:proofErr w:type="gramEnd"/>
      <w:r w:rsidRPr="0051303B">
        <w:rPr>
          <w:rStyle w:val="StyleBoldUnderline"/>
        </w:rPr>
        <w:t xml:space="preserve"> bipartisan House group also includes Reps. John Carter (R-Texas), Mario Diaz-Balart (R-Fla.), Luis </w:t>
      </w:r>
      <w:proofErr w:type="spellStart"/>
      <w:r w:rsidRPr="0051303B">
        <w:rPr>
          <w:rStyle w:val="StyleBoldUnderline"/>
        </w:rPr>
        <w:t>Gutiérrez</w:t>
      </w:r>
      <w:proofErr w:type="spellEnd"/>
      <w:r w:rsidRPr="0051303B">
        <w:rPr>
          <w:rStyle w:val="StyleBoldUnderline"/>
        </w:rPr>
        <w:t xml:space="preserve"> (D-Ill.), Sam Johnson (R-Texas) and Zoe Lofgren (Calif.).</w:t>
      </w:r>
    </w:p>
    <w:p w:rsidR="00CE46A4" w:rsidRDefault="00CE46A4" w:rsidP="00CE46A4">
      <w:pPr>
        <w:pStyle w:val="Heading3"/>
      </w:pPr>
      <w:r>
        <w:lastRenderedPageBreak/>
        <w:t>A2: Econ Thumpers/Thumpers</w:t>
      </w:r>
    </w:p>
    <w:p w:rsidR="00CE46A4" w:rsidRPr="00183E3F" w:rsidRDefault="00CE46A4" w:rsidP="00CE46A4">
      <w:pPr>
        <w:pStyle w:val="Heading4"/>
      </w:pPr>
      <w:r>
        <w:t>No thumpers – one issue of compromise.</w:t>
      </w:r>
    </w:p>
    <w:p w:rsidR="00CE46A4" w:rsidRDefault="00CE46A4" w:rsidP="00CE46A4">
      <w:proofErr w:type="spellStart"/>
      <w:r w:rsidRPr="002310DA">
        <w:rPr>
          <w:rStyle w:val="StyleStyleBold12pt"/>
        </w:rPr>
        <w:t>Marketwatch</w:t>
      </w:r>
      <w:proofErr w:type="spellEnd"/>
      <w:r w:rsidRPr="002310DA">
        <w:rPr>
          <w:rStyle w:val="StyleStyleBold12pt"/>
        </w:rPr>
        <w:t xml:space="preserve"> 2/8</w:t>
      </w:r>
      <w:r>
        <w:t xml:space="preserve"> (quoting </w:t>
      </w:r>
      <w:r>
        <w:rPr>
          <w:rFonts w:eastAsia="Times New Roman" w:cs="Times New Roman"/>
        </w:rPr>
        <w:t xml:space="preserve">Ethan </w:t>
      </w:r>
      <w:proofErr w:type="spellStart"/>
      <w:r>
        <w:rPr>
          <w:rFonts w:eastAsia="Times New Roman" w:cs="Times New Roman"/>
        </w:rPr>
        <w:t>Siegal</w:t>
      </w:r>
      <w:proofErr w:type="spellEnd"/>
      <w:r>
        <w:rPr>
          <w:rFonts w:eastAsia="Times New Roman" w:cs="Times New Roman"/>
        </w:rPr>
        <w:t xml:space="preserve">, founder of the Washington Exchange, a firm that monitors Washington for Wall Street., </w:t>
      </w:r>
      <w:r w:rsidRPr="002310DA">
        <w:t>http://www.marketwatch.com/story/obama-to-reward-coalition-in-state-of-union-speech-2013-02-08?pagenumber=1</w:t>
      </w:r>
      <w:r>
        <w:t>)</w:t>
      </w:r>
    </w:p>
    <w:p w:rsidR="00CE46A4" w:rsidRPr="002310DA" w:rsidRDefault="00CE46A4" w:rsidP="00CE46A4"/>
    <w:p w:rsidR="00CE46A4" w:rsidRDefault="00CE46A4" w:rsidP="00CE46A4">
      <w:pPr>
        <w:rPr>
          <w:sz w:val="16"/>
        </w:rPr>
      </w:pPr>
      <w:r w:rsidRPr="002310DA">
        <w:rPr>
          <w:rStyle w:val="StyleBoldUnderline"/>
        </w:rPr>
        <w:t>The goal will be to find something he can accomplish given the fact that he doesn’t control the House</w:t>
      </w:r>
      <w:r>
        <w:t>.</w:t>
      </w:r>
      <w:r w:rsidRPr="002310DA">
        <w:rPr>
          <w:sz w:val="12"/>
        </w:rPr>
        <w:t xml:space="preserve">¶ </w:t>
      </w:r>
      <w:r>
        <w:t xml:space="preserve">“His confidence can only take him so far, every time he wants to go the distance, he </w:t>
      </w:r>
      <w:r w:rsidRPr="002310DA">
        <w:rPr>
          <w:rStyle w:val="StyleBoldUnderline"/>
        </w:rPr>
        <w:t xml:space="preserve">runs up against 218,” the number of votes needed to pass a bill in the </w:t>
      </w:r>
      <w:r w:rsidRPr="007E25C6">
        <w:rPr>
          <w:rStyle w:val="StyleBoldUnderline"/>
        </w:rPr>
        <w:t xml:space="preserve">House, </w:t>
      </w:r>
      <w:proofErr w:type="spellStart"/>
      <w:r w:rsidRPr="007E25C6">
        <w:rPr>
          <w:rStyle w:val="StyleBoldUnderline"/>
        </w:rPr>
        <w:t>Siegal</w:t>
      </w:r>
      <w:proofErr w:type="spellEnd"/>
      <w:r w:rsidRPr="007E25C6">
        <w:rPr>
          <w:rStyle w:val="StyleBoldUnderline"/>
        </w:rPr>
        <w:t xml:space="preserve"> said.¶</w:t>
      </w:r>
      <w:r w:rsidRPr="002310DA">
        <w:rPr>
          <w:sz w:val="12"/>
        </w:rPr>
        <w:t xml:space="preserve"> </w:t>
      </w:r>
      <w:r>
        <w:t xml:space="preserve">In most cases, </w:t>
      </w:r>
      <w:r w:rsidRPr="002310DA">
        <w:rPr>
          <w:rStyle w:val="StyleBoldUnderline"/>
        </w:rPr>
        <w:t>there is little, if any, “middle ground” for compromise between House Republicans, Obama and congressional Democrats</w:t>
      </w:r>
      <w:r>
        <w:t>, Siegel said.</w:t>
      </w:r>
      <w:r w:rsidRPr="002310DA">
        <w:rPr>
          <w:sz w:val="12"/>
        </w:rPr>
        <w:t xml:space="preserve">¶ </w:t>
      </w:r>
      <w:r w:rsidRPr="002310DA">
        <w:rPr>
          <w:rStyle w:val="StyleBoldUnderline"/>
        </w:rPr>
        <w:t>Comprehensive immigration reform may be the one item that Obama can enact this year</w:t>
      </w:r>
      <w:r w:rsidRPr="002310DA">
        <w:rPr>
          <w:sz w:val="16"/>
        </w:rPr>
        <w:t xml:space="preserve">, </w:t>
      </w:r>
      <w:proofErr w:type="spellStart"/>
      <w:r w:rsidRPr="002310DA">
        <w:rPr>
          <w:sz w:val="16"/>
        </w:rPr>
        <w:t>Siegal</w:t>
      </w:r>
      <w:proofErr w:type="spellEnd"/>
      <w:r w:rsidRPr="002310DA">
        <w:rPr>
          <w:sz w:val="16"/>
        </w:rPr>
        <w:t xml:space="preserve"> said.</w:t>
      </w:r>
      <w:r w:rsidRPr="002310DA">
        <w:rPr>
          <w:sz w:val="12"/>
        </w:rPr>
        <w:t xml:space="preserve">¶ </w:t>
      </w:r>
      <w:r w:rsidRPr="002310DA">
        <w:rPr>
          <w:sz w:val="16"/>
        </w:rPr>
        <w:t>Douglas Holtz-</w:t>
      </w:r>
      <w:proofErr w:type="spellStart"/>
      <w:r w:rsidRPr="002310DA">
        <w:rPr>
          <w:sz w:val="16"/>
        </w:rPr>
        <w:t>Eakin</w:t>
      </w:r>
      <w:proofErr w:type="spellEnd"/>
      <w:r w:rsidRPr="002310DA">
        <w:rPr>
          <w:sz w:val="16"/>
        </w:rPr>
        <w:t xml:space="preserve">, president of the American Action Forum, a Republican think tank, said </w:t>
      </w:r>
      <w:r w:rsidRPr="002310DA">
        <w:rPr>
          <w:rStyle w:val="StyleBoldUnderline"/>
        </w:rPr>
        <w:t>the GOP wants Obama to put out solutions to issues</w:t>
      </w:r>
      <w:r w:rsidRPr="002310DA">
        <w:rPr>
          <w:sz w:val="16"/>
        </w:rPr>
        <w:t>.</w:t>
      </w:r>
    </w:p>
    <w:p w:rsidR="00CE46A4" w:rsidRDefault="00CE46A4" w:rsidP="00CE46A4">
      <w:pPr>
        <w:pStyle w:val="Heading4"/>
      </w:pPr>
      <w:r>
        <w:t>Immigration reform will pass, Obama is key, and it’s the top priority</w:t>
      </w:r>
    </w:p>
    <w:p w:rsidR="00CE46A4" w:rsidRDefault="00CE46A4" w:rsidP="00CE46A4">
      <w:pPr>
        <w:rPr>
          <w:rStyle w:val="StyleStyleBold12pt"/>
        </w:rPr>
      </w:pPr>
      <w:proofErr w:type="spellStart"/>
      <w:r w:rsidRPr="00D933CE">
        <w:rPr>
          <w:rStyle w:val="StyleStyleBold12pt"/>
        </w:rPr>
        <w:t>Maestas</w:t>
      </w:r>
      <w:proofErr w:type="spellEnd"/>
      <w:r w:rsidRPr="00D933CE">
        <w:rPr>
          <w:rStyle w:val="StyleStyleBold12pt"/>
        </w:rPr>
        <w:t xml:space="preserve"> 1/25</w:t>
      </w:r>
      <w:r>
        <w:rPr>
          <w:rStyle w:val="StyleStyleBold12pt"/>
        </w:rPr>
        <w:t xml:space="preserve"> </w:t>
      </w:r>
      <w:r w:rsidRPr="00D933CE">
        <w:t>(http://politic365.com/2013/01/25/chc-meets-with-president-on-immigration-signaling-top-legislative-priority/)</w:t>
      </w:r>
    </w:p>
    <w:p w:rsidR="00CE46A4" w:rsidRPr="00D933CE" w:rsidRDefault="00CE46A4" w:rsidP="00CE46A4">
      <w:pPr>
        <w:rPr>
          <w:rStyle w:val="StyleStyleBold12pt"/>
        </w:rPr>
      </w:pPr>
    </w:p>
    <w:p w:rsidR="00CE46A4" w:rsidRDefault="00CE46A4" w:rsidP="00CE46A4">
      <w:pPr>
        <w:rPr>
          <w:sz w:val="16"/>
        </w:rPr>
      </w:pPr>
      <w:r w:rsidRPr="00D933CE">
        <w:rPr>
          <w:sz w:val="16"/>
        </w:rPr>
        <w:t xml:space="preserve">Congressman Gutierrez said the following in a statement after the meeting, “Immigrants need action now and </w:t>
      </w:r>
      <w:r w:rsidRPr="005D23DC">
        <w:rPr>
          <w:rStyle w:val="StyleBoldUnderline"/>
          <w:highlight w:val="yellow"/>
        </w:rPr>
        <w:t>i</w:t>
      </w:r>
      <w:r w:rsidRPr="005D23DC">
        <w:rPr>
          <w:rStyle w:val="StyleBoldUnderline"/>
        </w:rPr>
        <w:t>mmigration reform cannot wait</w:t>
      </w:r>
      <w:r w:rsidRPr="00D933CE">
        <w:rPr>
          <w:rStyle w:val="StyleBoldUnderline"/>
        </w:rPr>
        <w:t xml:space="preserve">.  </w:t>
      </w:r>
      <w:r w:rsidRPr="005D23DC">
        <w:rPr>
          <w:rStyle w:val="StyleBoldUnderline"/>
          <w:highlight w:val="yellow"/>
        </w:rPr>
        <w:t>We have a unique opportunity</w:t>
      </w:r>
      <w:r w:rsidRPr="00D933CE">
        <w:rPr>
          <w:sz w:val="16"/>
        </w:rPr>
        <w:t xml:space="preserve"> to finally put our government on the side of hard-working immigrants.  </w:t>
      </w:r>
      <w:r w:rsidRPr="005D23DC">
        <w:rPr>
          <w:rStyle w:val="StyleBoldUnderline"/>
          <w:highlight w:val="yellow"/>
        </w:rPr>
        <w:t>We</w:t>
      </w:r>
      <w:r w:rsidRPr="00D933CE">
        <w:rPr>
          <w:rStyle w:val="StyleBoldUnderline"/>
        </w:rPr>
        <w:t xml:space="preserve"> all </w:t>
      </w:r>
      <w:r w:rsidRPr="005D23DC">
        <w:rPr>
          <w:rStyle w:val="StyleBoldUnderline"/>
          <w:highlight w:val="yellow"/>
        </w:rPr>
        <w:t>need to work together</w:t>
      </w:r>
      <w:r w:rsidRPr="00D933CE">
        <w:rPr>
          <w:rStyle w:val="StyleBoldUnderline"/>
        </w:rPr>
        <w:t xml:space="preserve"> — the President and Congress, Republicans and Democrats —</w:t>
      </w:r>
      <w:r w:rsidRPr="00D933CE">
        <w:rPr>
          <w:sz w:val="16"/>
        </w:rPr>
        <w:t xml:space="preserve"> to get something done right away.”</w:t>
      </w:r>
      <w:proofErr w:type="gramStart"/>
      <w:r w:rsidRPr="00D933CE">
        <w:rPr>
          <w:sz w:val="12"/>
        </w:rPr>
        <w:t>¶</w:t>
      </w:r>
      <w:r w:rsidRPr="00D933CE">
        <w:rPr>
          <w:sz w:val="16"/>
        </w:rPr>
        <w:t xml:space="preserve"> “</w:t>
      </w:r>
      <w:r w:rsidRPr="005D23DC">
        <w:rPr>
          <w:rStyle w:val="StyleBoldUnderline"/>
          <w:highlight w:val="yellow"/>
        </w:rPr>
        <w:t>The President is the quarterback and he will direct the team, call the play, and be pivotal</w:t>
      </w:r>
      <w:r w:rsidRPr="00D933CE">
        <w:rPr>
          <w:rStyle w:val="StyleBoldUnderline"/>
        </w:rPr>
        <w:t xml:space="preserve"> if we succeed.</w:t>
      </w:r>
      <w:proofErr w:type="gramEnd"/>
      <w:r w:rsidRPr="00D933CE">
        <w:rPr>
          <w:rStyle w:val="StyleBoldUnderline"/>
        </w:rPr>
        <w:t xml:space="preserve"> </w:t>
      </w:r>
      <w:r w:rsidRPr="005D23DC">
        <w:rPr>
          <w:rStyle w:val="StyleBoldUnderline"/>
          <w:highlight w:val="yellow"/>
        </w:rPr>
        <w:t>I am</w:t>
      </w:r>
      <w:r w:rsidRPr="00D933CE">
        <w:rPr>
          <w:rStyle w:val="StyleBoldUnderline"/>
        </w:rPr>
        <w:t xml:space="preserve"> very </w:t>
      </w:r>
      <w:r w:rsidRPr="005D23DC">
        <w:rPr>
          <w:rStyle w:val="StyleBoldUnderline"/>
          <w:highlight w:val="yellow"/>
        </w:rPr>
        <w:t>optimistic based on conversations with Republicans in the House and Senate</w:t>
      </w:r>
      <w:r w:rsidRPr="00D933CE">
        <w:rPr>
          <w:rStyle w:val="StyleBoldUnderline"/>
        </w:rPr>
        <w:t xml:space="preserve"> that we will do more than just talk about the immigration issue this year.</w:t>
      </w:r>
      <w:r w:rsidRPr="00D933CE">
        <w:rPr>
          <w:sz w:val="16"/>
        </w:rPr>
        <w:t xml:space="preserve"> </w:t>
      </w:r>
      <w:r w:rsidRPr="00FD1FBB">
        <w:rPr>
          <w:rStyle w:val="StyleBoldUnderline"/>
          <w:highlight w:val="yellow"/>
        </w:rPr>
        <w:t>The President putting his full weight and attention behind</w:t>
      </w:r>
      <w:r w:rsidRPr="00D933CE">
        <w:rPr>
          <w:rStyle w:val="StyleBoldUnderline"/>
        </w:rPr>
        <w:t xml:space="preserve"> getting </w:t>
      </w:r>
      <w:r w:rsidRPr="00FD1FBB">
        <w:rPr>
          <w:rStyle w:val="StyleBoldUnderline"/>
          <w:highlight w:val="yellow"/>
        </w:rPr>
        <w:t>a bill</w:t>
      </w:r>
      <w:r w:rsidRPr="00D933CE">
        <w:rPr>
          <w:rStyle w:val="StyleBoldUnderline"/>
        </w:rPr>
        <w:t xml:space="preserve"> signed into law </w:t>
      </w:r>
      <w:r w:rsidRPr="00FD1FBB">
        <w:rPr>
          <w:rStyle w:val="StyleBoldUnderline"/>
          <w:highlight w:val="yellow"/>
        </w:rPr>
        <w:t>is tremendously helpful</w:t>
      </w:r>
      <w:r w:rsidRPr="00D933CE">
        <w:rPr>
          <w:sz w:val="16"/>
        </w:rPr>
        <w:t>. We need the President and the American people all putting pressure on the Congress to act because nothing happens in the Capitol without people pushing from the outside.”</w:t>
      </w:r>
      <w:r w:rsidRPr="00D933CE">
        <w:rPr>
          <w:sz w:val="12"/>
        </w:rPr>
        <w:t>¶</w:t>
      </w:r>
      <w:r w:rsidRPr="00D933CE">
        <w:rPr>
          <w:sz w:val="16"/>
        </w:rPr>
        <w:t xml:space="preserve"> Gutierrez also mentioned what the immigration legislation will likely include, “We need a secure border and an electronic employment verification system that is combined with a generous and rigorous legalization program to get immigrants already living here on-the-books and in the system. We also need visas and visa reform for the people waiting decades to come here and a system for the future that people and employers will actually use and not try to go around. </w:t>
      </w:r>
      <w:r w:rsidRPr="00FD1FBB">
        <w:rPr>
          <w:rStyle w:val="StyleBoldUnderline"/>
          <w:highlight w:val="yellow"/>
        </w:rPr>
        <w:t>All of this is achievable</w:t>
      </w:r>
      <w:r w:rsidRPr="00D933CE">
        <w:rPr>
          <w:rStyle w:val="StyleBoldUnderline"/>
        </w:rPr>
        <w:t xml:space="preserve"> if Republicans work with Democrats and that work has already begun</w:t>
      </w:r>
      <w:r w:rsidRPr="00D933CE">
        <w:rPr>
          <w:sz w:val="16"/>
        </w:rPr>
        <w:t>.”</w:t>
      </w:r>
      <w:r w:rsidRPr="00D933CE">
        <w:rPr>
          <w:sz w:val="12"/>
        </w:rPr>
        <w:t>¶</w:t>
      </w:r>
      <w:r w:rsidRPr="00D933CE">
        <w:rPr>
          <w:sz w:val="16"/>
        </w:rPr>
        <w:t xml:space="preserve"> The White House released the following in a statement after the meeting, “The President was pleased to hear from CHC members and noted that they share the same vision, including that any legislation must include a path to earned citizenship. The President further noted that there is no excuse for stalling or delay. </w:t>
      </w:r>
      <w:r w:rsidRPr="00FD1FBB">
        <w:rPr>
          <w:rStyle w:val="StyleBoldUnderline"/>
          <w:highlight w:val="yellow"/>
        </w:rPr>
        <w:t>The President made it clear he will continue to lead on this issue, and that he looks forward to working with</w:t>
      </w:r>
      <w:r w:rsidRPr="00D933CE">
        <w:rPr>
          <w:sz w:val="16"/>
        </w:rPr>
        <w:t xml:space="preserve"> the Congressional Hispanic Caucus and other </w:t>
      </w:r>
      <w:r w:rsidRPr="00FD1FBB">
        <w:rPr>
          <w:rStyle w:val="StyleBoldUnderline"/>
          <w:highlight w:val="yellow"/>
        </w:rPr>
        <w:t>key Members of Congress in a bipartisan process to move this debate forward at the earliest possible opportunity.</w:t>
      </w:r>
      <w:r w:rsidRPr="00D933CE">
        <w:rPr>
          <w:rStyle w:val="StyleBoldUnderline"/>
        </w:rPr>
        <w:t>”</w:t>
      </w:r>
      <w:r w:rsidRPr="00D933CE">
        <w:rPr>
          <w:rStyle w:val="StyleBoldUnderline"/>
          <w:sz w:val="12"/>
        </w:rPr>
        <w:t>¶</w:t>
      </w:r>
      <w:r w:rsidRPr="00D933CE">
        <w:rPr>
          <w:sz w:val="16"/>
        </w:rPr>
        <w:t xml:space="preserve"> On Tuesday, President Obama is expected to travel to Nevada to deliver an immigration speech to signal his commitment to achieving legislation on this topic.</w:t>
      </w:r>
      <w:r w:rsidRPr="00D933CE">
        <w:rPr>
          <w:sz w:val="12"/>
        </w:rPr>
        <w:t>¶</w:t>
      </w:r>
      <w:r w:rsidRPr="00D933CE">
        <w:rPr>
          <w:sz w:val="16"/>
        </w:rPr>
        <w:t xml:space="preserve"> Also of note today, The Washington Post has reported that </w:t>
      </w:r>
      <w:r w:rsidRPr="00FD1FBB">
        <w:rPr>
          <w:rStyle w:val="StyleBoldUnderline"/>
          <w:highlight w:val="yellow"/>
        </w:rPr>
        <w:t>a</w:t>
      </w:r>
      <w:r w:rsidRPr="00D933CE">
        <w:rPr>
          <w:sz w:val="16"/>
        </w:rPr>
        <w:t xml:space="preserve"> bipartisan </w:t>
      </w:r>
      <w:r w:rsidRPr="00FD1FBB">
        <w:rPr>
          <w:rStyle w:val="StyleBoldUnderline"/>
          <w:highlight w:val="yellow"/>
        </w:rPr>
        <w:t>working group</w:t>
      </w:r>
      <w:r w:rsidRPr="00D933CE">
        <w:rPr>
          <w:sz w:val="16"/>
        </w:rPr>
        <w:t xml:space="preserve"> of senators </w:t>
      </w:r>
      <w:r w:rsidRPr="00FD1FBB">
        <w:rPr>
          <w:rStyle w:val="StyleBoldUnderline"/>
          <w:highlight w:val="yellow"/>
        </w:rPr>
        <w:t>has come close to an agreement</w:t>
      </w:r>
      <w:r w:rsidRPr="00D933CE">
        <w:rPr>
          <w:sz w:val="16"/>
        </w:rPr>
        <w:t xml:space="preserve"> on a broad set of principles that will guide the immigration reform legislation.</w:t>
      </w:r>
    </w:p>
    <w:p w:rsidR="00CE46A4" w:rsidRPr="00D933CE" w:rsidRDefault="00CE46A4" w:rsidP="00CE46A4">
      <w:pPr>
        <w:pStyle w:val="Heading4"/>
      </w:pPr>
      <w:r w:rsidRPr="00D933CE">
        <w:t>Immigration comes before guns</w:t>
      </w:r>
    </w:p>
    <w:p w:rsidR="00CE46A4" w:rsidRDefault="00CE46A4" w:rsidP="00CE46A4">
      <w:pPr>
        <w:rPr>
          <w:rStyle w:val="StyleStyleBold12pt"/>
        </w:rPr>
      </w:pPr>
      <w:r w:rsidRPr="00D933CE">
        <w:rPr>
          <w:rStyle w:val="StyleStyleBold12pt"/>
        </w:rPr>
        <w:t>AP 1/26</w:t>
      </w:r>
      <w:r>
        <w:rPr>
          <w:rStyle w:val="StyleStyleBold12pt"/>
        </w:rPr>
        <w:t xml:space="preserve"> </w:t>
      </w:r>
      <w:r w:rsidRPr="00D933CE">
        <w:t>(http://www.usnews.com/news/politics/articles/2013/01/26/white-house-senators-launching-immigration-push?page=2)</w:t>
      </w:r>
    </w:p>
    <w:p w:rsidR="00CE46A4" w:rsidRPr="00D933CE" w:rsidRDefault="00CE46A4" w:rsidP="00CE46A4">
      <w:pPr>
        <w:rPr>
          <w:rStyle w:val="StyleStyleBold12pt"/>
        </w:rPr>
      </w:pPr>
    </w:p>
    <w:p w:rsidR="00CE46A4" w:rsidRPr="00183E3F" w:rsidRDefault="00CE46A4" w:rsidP="00CE46A4">
      <w:r w:rsidRPr="00D933CE">
        <w:rPr>
          <w:rStyle w:val="StyleBoldUnderline"/>
        </w:rPr>
        <w:t>The president met privately Friday morning</w:t>
      </w:r>
      <w:r>
        <w:t xml:space="preserve"> with the Congressional Hispanic Caucus to discuss his next steps on immigration. </w:t>
      </w:r>
      <w:r w:rsidRPr="00D933CE">
        <w:rPr>
          <w:rStyle w:val="StyleBoldUnderline"/>
        </w:rPr>
        <w:t>Among those in the meeting was Rep. Linda Sanchez</w:t>
      </w:r>
      <w:r>
        <w:t xml:space="preserve">, D-Calif., </w:t>
      </w:r>
      <w:r w:rsidRPr="00D933CE">
        <w:rPr>
          <w:rStyle w:val="StyleBoldUnderline"/>
        </w:rPr>
        <w:lastRenderedPageBreak/>
        <w:t xml:space="preserve">who said </w:t>
      </w:r>
      <w:proofErr w:type="gramStart"/>
      <w:r w:rsidRPr="00FD1FBB">
        <w:rPr>
          <w:rStyle w:val="StyleBoldUnderline"/>
          <w:highlight w:val="yellow"/>
        </w:rPr>
        <w:t>Obama</w:t>
      </w:r>
      <w:proofErr w:type="gramEnd"/>
      <w:r w:rsidRPr="00FD1FBB">
        <w:rPr>
          <w:rStyle w:val="StyleBoldUnderline"/>
          <w:highlight w:val="yellow"/>
        </w:rPr>
        <w:t xml:space="preserve"> told lawmakers "immigration reform is his number one legislative priority."¶ That could bump back the president's efforts to seek legislation enacting stricter gun laws,</w:t>
      </w:r>
      <w:r>
        <w:t xml:space="preserve"> another issue he has vowed to make a top second term priority.</w:t>
      </w:r>
    </w:p>
    <w:p w:rsidR="00CE46A4" w:rsidRDefault="00CE46A4" w:rsidP="00CE46A4">
      <w:pPr>
        <w:pStyle w:val="Heading3"/>
      </w:pPr>
      <w:r>
        <w:lastRenderedPageBreak/>
        <w:t xml:space="preserve">A2: Not Using PC </w:t>
      </w:r>
    </w:p>
    <w:p w:rsidR="00CE46A4" w:rsidRPr="004F73A3" w:rsidRDefault="00CE46A4" w:rsidP="00CE46A4">
      <w:pPr>
        <w:pStyle w:val="Heading4"/>
      </w:pPr>
      <w:r>
        <w:t>Obama’s t</w:t>
      </w:r>
      <w:r w:rsidRPr="004F73A3">
        <w:t xml:space="preserve">op </w:t>
      </w:r>
      <w:r>
        <w:t>priority</w:t>
      </w:r>
    </w:p>
    <w:p w:rsidR="00CE46A4" w:rsidRDefault="00CE46A4" w:rsidP="00CE46A4">
      <w:pPr>
        <w:rPr>
          <w:sz w:val="16"/>
        </w:rPr>
      </w:pPr>
      <w:r w:rsidRPr="00D933CE">
        <w:rPr>
          <w:rStyle w:val="StyleStyleBold12pt"/>
        </w:rPr>
        <w:t>Cramer 1/25</w:t>
      </w:r>
      <w:r>
        <w:rPr>
          <w:sz w:val="16"/>
        </w:rPr>
        <w:t xml:space="preserve"> (Ruby, </w:t>
      </w:r>
      <w:proofErr w:type="spellStart"/>
      <w:r>
        <w:rPr>
          <w:sz w:val="16"/>
        </w:rPr>
        <w:t>Buzzfield</w:t>
      </w:r>
      <w:proofErr w:type="spellEnd"/>
      <w:r>
        <w:rPr>
          <w:sz w:val="16"/>
        </w:rPr>
        <w:t xml:space="preserve"> staff, </w:t>
      </w:r>
      <w:r w:rsidRPr="00D933CE">
        <w:rPr>
          <w:sz w:val="16"/>
        </w:rPr>
        <w:t>http://www.buzzfeed.com/rubycramer/obama-tells-hispanic-caucus-immigration-is-my-top</w:t>
      </w:r>
      <w:r>
        <w:rPr>
          <w:sz w:val="16"/>
        </w:rPr>
        <w:t>)</w:t>
      </w:r>
    </w:p>
    <w:p w:rsidR="00CE46A4" w:rsidRDefault="00CE46A4" w:rsidP="00CE46A4">
      <w:pPr>
        <w:rPr>
          <w:sz w:val="16"/>
        </w:rPr>
      </w:pPr>
    </w:p>
    <w:p w:rsidR="00CE46A4" w:rsidRPr="00D933CE" w:rsidRDefault="00CE46A4" w:rsidP="00CE46A4">
      <w:pPr>
        <w:rPr>
          <w:sz w:val="16"/>
        </w:rPr>
      </w:pPr>
      <w:r w:rsidRPr="00D933CE">
        <w:rPr>
          <w:sz w:val="16"/>
        </w:rPr>
        <w:t xml:space="preserve">President Barack </w:t>
      </w:r>
      <w:r w:rsidRPr="00D933CE">
        <w:rPr>
          <w:rStyle w:val="StyleBoldUnderline"/>
        </w:rPr>
        <w:t>Obama met Friday</w:t>
      </w:r>
      <w:r w:rsidRPr="00D933CE">
        <w:rPr>
          <w:sz w:val="16"/>
        </w:rPr>
        <w:t xml:space="preserve"> morning with members of the Congressional Hispanic Caucus </w:t>
      </w:r>
      <w:r w:rsidRPr="00D933CE">
        <w:rPr>
          <w:rStyle w:val="StyleBoldUnderline"/>
        </w:rPr>
        <w:t>to assure</w:t>
      </w:r>
      <w:r w:rsidRPr="00D933CE">
        <w:rPr>
          <w:sz w:val="16"/>
        </w:rPr>
        <w:t xml:space="preserve"> them that </w:t>
      </w:r>
      <w:proofErr w:type="spellStart"/>
      <w:r w:rsidRPr="00D933CE">
        <w:rPr>
          <w:rStyle w:val="StyleBoldUnderline"/>
        </w:rPr>
        <w:t>comprensive</w:t>
      </w:r>
      <w:proofErr w:type="spellEnd"/>
      <w:r w:rsidRPr="00D933CE">
        <w:rPr>
          <w:rStyle w:val="StyleBoldUnderline"/>
        </w:rPr>
        <w:t xml:space="preserve"> </w:t>
      </w:r>
      <w:r w:rsidRPr="00FD1FBB">
        <w:rPr>
          <w:rStyle w:val="StyleBoldUnderline"/>
          <w:highlight w:val="yellow"/>
        </w:rPr>
        <w:t>immigration reform would be his "top legislative priority</w:t>
      </w:r>
      <w:r w:rsidRPr="00D933CE">
        <w:rPr>
          <w:rStyle w:val="StyleBoldUnderline"/>
        </w:rPr>
        <w:t>,"</w:t>
      </w:r>
      <w:r w:rsidRPr="00D933CE">
        <w:rPr>
          <w:sz w:val="16"/>
        </w:rPr>
        <w:t xml:space="preserve"> Representative Linda </w:t>
      </w:r>
      <w:proofErr w:type="spellStart"/>
      <w:r w:rsidRPr="00D933CE">
        <w:rPr>
          <w:sz w:val="16"/>
        </w:rPr>
        <w:t>Sánchez</w:t>
      </w:r>
      <w:proofErr w:type="spellEnd"/>
      <w:r w:rsidRPr="00D933CE">
        <w:rPr>
          <w:sz w:val="16"/>
        </w:rPr>
        <w:t xml:space="preserve"> told </w:t>
      </w:r>
      <w:proofErr w:type="spellStart"/>
      <w:r w:rsidRPr="00D933CE">
        <w:rPr>
          <w:sz w:val="16"/>
        </w:rPr>
        <w:t>BuzzFeed</w:t>
      </w:r>
      <w:proofErr w:type="spellEnd"/>
      <w:r w:rsidRPr="00D933CE">
        <w:rPr>
          <w:sz w:val="16"/>
        </w:rPr>
        <w:t xml:space="preserve">. </w:t>
      </w:r>
      <w:proofErr w:type="spellStart"/>
      <w:r w:rsidRPr="00D933CE">
        <w:rPr>
          <w:rStyle w:val="StyleBoldUnderline"/>
        </w:rPr>
        <w:t>Sánchez</w:t>
      </w:r>
      <w:proofErr w:type="spellEnd"/>
      <w:r w:rsidRPr="00D933CE">
        <w:rPr>
          <w:rStyle w:val="StyleBoldUnderline"/>
        </w:rPr>
        <w:t xml:space="preserve">, along with </w:t>
      </w:r>
      <w:r w:rsidRPr="00FD1FBB">
        <w:rPr>
          <w:rStyle w:val="StyleBoldUnderline"/>
          <w:highlight w:val="yellow"/>
        </w:rPr>
        <w:t>six members of Congress, convened in the Roosevelt Room with Obama</w:t>
      </w:r>
      <w:r w:rsidRPr="00D933CE">
        <w:rPr>
          <w:sz w:val="16"/>
        </w:rPr>
        <w:t xml:space="preserve"> and members of his senior staff, including advisors Cecilia </w:t>
      </w:r>
      <w:proofErr w:type="spellStart"/>
      <w:r w:rsidRPr="00D933CE">
        <w:rPr>
          <w:sz w:val="16"/>
        </w:rPr>
        <w:t>Muñoz</w:t>
      </w:r>
      <w:proofErr w:type="spellEnd"/>
      <w:r w:rsidRPr="00D933CE">
        <w:rPr>
          <w:sz w:val="16"/>
        </w:rPr>
        <w:t>, Valerie Jarrett, and Rob Nabors.</w:t>
      </w:r>
      <w:r w:rsidRPr="00D933CE">
        <w:rPr>
          <w:sz w:val="12"/>
        </w:rPr>
        <w:t>¶</w:t>
      </w:r>
      <w:r w:rsidRPr="00D933CE">
        <w:rPr>
          <w:sz w:val="16"/>
        </w:rPr>
        <w:t xml:space="preserve"> "In his opening remarks </w:t>
      </w:r>
      <w:r w:rsidRPr="00FD1FBB">
        <w:rPr>
          <w:rStyle w:val="StyleBoldUnderline"/>
          <w:highlight w:val="yellow"/>
        </w:rPr>
        <w:t>he said, 'This is my top legislative priority</w:t>
      </w:r>
      <w:r w:rsidRPr="00D933CE">
        <w:rPr>
          <w:rStyle w:val="StyleBoldUnderline"/>
        </w:rPr>
        <w:t>,'</w:t>
      </w:r>
      <w:r w:rsidRPr="00D933CE">
        <w:rPr>
          <w:sz w:val="16"/>
        </w:rPr>
        <w:t xml:space="preserve"> and that resonated with us. </w:t>
      </w:r>
      <w:r w:rsidRPr="00FD1FBB">
        <w:rPr>
          <w:rStyle w:val="StyleBoldUnderline"/>
          <w:highlight w:val="yellow"/>
        </w:rPr>
        <w:t>We know he's serious</w:t>
      </w:r>
      <w:r w:rsidRPr="00D933CE">
        <w:rPr>
          <w:rStyle w:val="StyleBoldUnderline"/>
        </w:rPr>
        <w:t xml:space="preserve"> about this</w:t>
      </w:r>
      <w:r w:rsidRPr="00D933CE">
        <w:rPr>
          <w:sz w:val="16"/>
        </w:rPr>
        <w:t xml:space="preserve">. It was a very positive meeting," said </w:t>
      </w:r>
      <w:proofErr w:type="spellStart"/>
      <w:r w:rsidRPr="00D933CE">
        <w:rPr>
          <w:sz w:val="16"/>
        </w:rPr>
        <w:t>Sánchez</w:t>
      </w:r>
      <w:proofErr w:type="spellEnd"/>
      <w:r w:rsidRPr="00D933CE">
        <w:rPr>
          <w:sz w:val="16"/>
        </w:rPr>
        <w:t>.</w:t>
      </w:r>
      <w:r w:rsidRPr="00D933CE">
        <w:rPr>
          <w:sz w:val="12"/>
        </w:rPr>
        <w:t>¶</w:t>
      </w:r>
      <w:r w:rsidRPr="00D933CE">
        <w:rPr>
          <w:sz w:val="16"/>
        </w:rPr>
        <w:t xml:space="preserve"> </w:t>
      </w:r>
      <w:proofErr w:type="spellStart"/>
      <w:r w:rsidRPr="00D933CE">
        <w:rPr>
          <w:sz w:val="16"/>
        </w:rPr>
        <w:t>Sánchez</w:t>
      </w:r>
      <w:proofErr w:type="spellEnd"/>
      <w:r w:rsidRPr="00D933CE">
        <w:rPr>
          <w:sz w:val="16"/>
        </w:rPr>
        <w:t xml:space="preserve"> — a key member of immigration talks who has been working toward reform legislation for more than 10 years — said specifics were not discussed at the meeting.</w:t>
      </w:r>
    </w:p>
    <w:p w:rsidR="00CE46A4" w:rsidRDefault="00CE46A4" w:rsidP="00CE46A4">
      <w:pPr>
        <w:pStyle w:val="Heading3"/>
      </w:pPr>
      <w:r>
        <w:lastRenderedPageBreak/>
        <w:t>Link Debate</w:t>
      </w:r>
    </w:p>
    <w:p w:rsidR="00CE46A4" w:rsidRDefault="00CE46A4" w:rsidP="00CE46A4">
      <w:pPr>
        <w:pStyle w:val="Heading4"/>
      </w:pPr>
      <w:proofErr w:type="spellStart"/>
      <w:r>
        <w:t>Solyndra</w:t>
      </w:r>
      <w:proofErr w:type="spellEnd"/>
      <w:r>
        <w:t xml:space="preserve"> and the deficit has killed the image of renewables – answers any lobbying arguments.</w:t>
      </w:r>
    </w:p>
    <w:p w:rsidR="00CE46A4" w:rsidRPr="00FC0D14" w:rsidRDefault="00CE46A4" w:rsidP="00CE46A4">
      <w:r w:rsidRPr="00FC0D14">
        <w:rPr>
          <w:rStyle w:val="StyleStyleBold12pt"/>
        </w:rPr>
        <w:t>NYT 12</w:t>
      </w:r>
      <w:r w:rsidRPr="00FC0D14">
        <w:t xml:space="preserve"> (Cardwell, Diane, 2012, Jan. 26, “Energy Tax Breaks Proposed, Despite Waning Support for Subsidies,” http://www.nytimes.com/2012/01/27/business/energy-environment/clean-energy-projects-face-waning-subsidies.html?pagewanted=all)</w:t>
      </w:r>
    </w:p>
    <w:p w:rsidR="00CE46A4" w:rsidRPr="00CA4DF8" w:rsidRDefault="00CE46A4" w:rsidP="00CE46A4">
      <w:pPr>
        <w:rPr>
          <w:sz w:val="16"/>
        </w:rPr>
      </w:pPr>
      <w:r w:rsidRPr="00CA4DF8">
        <w:rPr>
          <w:sz w:val="16"/>
        </w:rPr>
        <w:br/>
        <w:t xml:space="preserve">But </w:t>
      </w:r>
      <w:r w:rsidRPr="00CA4DF8">
        <w:rPr>
          <w:rStyle w:val="StyleBoldUnderline"/>
          <w:highlight w:val="yellow"/>
        </w:rPr>
        <w:t>the lobbying by the wind and solar industries comes at a time when there is little enthusiasm for alternative-energy subsidies in Washington</w:t>
      </w:r>
      <w:r w:rsidRPr="00FC0D14">
        <w:rPr>
          <w:rStyle w:val="StyleBoldUnderline"/>
        </w:rPr>
        <w:t>.</w:t>
      </w:r>
      <w:r w:rsidRPr="00CA4DF8">
        <w:rPr>
          <w:sz w:val="16"/>
        </w:rPr>
        <w:t xml:space="preserve"> Overall </w:t>
      </w:r>
      <w:r w:rsidRPr="00CA4DF8">
        <w:rPr>
          <w:rStyle w:val="StyleBoldUnderline"/>
          <w:highlight w:val="yellow"/>
        </w:rPr>
        <w:t>concerns about the deficit are making lawmakers more skeptical</w:t>
      </w:r>
      <w:r w:rsidRPr="00FC0D14">
        <w:rPr>
          <w:rStyle w:val="StyleBoldUnderline"/>
        </w:rPr>
        <w:t xml:space="preserve"> about any new tax breaks for business in general. And </w:t>
      </w:r>
      <w:r w:rsidRPr="00CA4DF8">
        <w:rPr>
          <w:rStyle w:val="StyleBoldUnderline"/>
          <w:highlight w:val="yellow"/>
        </w:rPr>
        <w:t>taxpayer losses</w:t>
      </w:r>
      <w:r w:rsidRPr="00CA4DF8">
        <w:rPr>
          <w:sz w:val="16"/>
        </w:rPr>
        <w:t xml:space="preserve"> of more than half a billion dollars </w:t>
      </w:r>
      <w:r w:rsidRPr="00CA4DF8">
        <w:rPr>
          <w:rStyle w:val="StyleBoldUnderline"/>
          <w:highlight w:val="yellow"/>
        </w:rPr>
        <w:t>on</w:t>
      </w:r>
      <w:hyperlink r:id="rId24" w:history="1">
        <w:r w:rsidRPr="00CA4DF8">
          <w:rPr>
            <w:rStyle w:val="StyleBoldUnderline"/>
            <w:highlight w:val="yellow"/>
          </w:rPr>
          <w:t xml:space="preserve"> </w:t>
        </w:r>
        <w:proofErr w:type="spellStart"/>
        <w:r w:rsidRPr="00CA4DF8">
          <w:rPr>
            <w:rStyle w:val="StyleBoldUnderline"/>
            <w:highlight w:val="yellow"/>
          </w:rPr>
          <w:t>Solyndra</w:t>
        </w:r>
        <w:proofErr w:type="spellEnd"/>
      </w:hyperlink>
      <w:r w:rsidRPr="00CA4DF8">
        <w:rPr>
          <w:sz w:val="16"/>
        </w:rPr>
        <w:t xml:space="preserve">, a bankrupt maker of solar modules that defaulted on a federal loan, </w:t>
      </w:r>
      <w:r w:rsidRPr="00CA4DF8">
        <w:rPr>
          <w:rStyle w:val="StyleBoldUnderline"/>
          <w:highlight w:val="yellow"/>
        </w:rPr>
        <w:t>has tarnished the image of renewable power in particular.</w:t>
      </w:r>
    </w:p>
    <w:p w:rsidR="00CE46A4" w:rsidRDefault="00CE46A4" w:rsidP="00CE46A4">
      <w:pPr>
        <w:pStyle w:val="Heading4"/>
      </w:pPr>
      <w:r>
        <w:t>Current lawmaker perceptions deny your job creation link turn.</w:t>
      </w:r>
    </w:p>
    <w:p w:rsidR="00CE46A4" w:rsidRPr="00744AA9" w:rsidRDefault="00CE46A4" w:rsidP="00CE46A4">
      <w:pPr>
        <w:rPr>
          <w:rStyle w:val="StyleStyleBold12pt"/>
        </w:rPr>
      </w:pPr>
      <w:r w:rsidRPr="00744AA9">
        <w:rPr>
          <w:rStyle w:val="StyleStyleBold12pt"/>
        </w:rPr>
        <w:t>LVS, ‘12</w:t>
      </w:r>
    </w:p>
    <w:p w:rsidR="00CE46A4" w:rsidRPr="00744AA9" w:rsidRDefault="00CE46A4" w:rsidP="00CE46A4">
      <w:r>
        <w:t>[Las Vegas Sun, 11-11-12, “</w:t>
      </w:r>
      <w:r>
        <w:rPr>
          <w:shd w:val="clear" w:color="auto" w:fill="FFFFFF"/>
        </w:rPr>
        <w:t>Will Republicans play ball on Obama’s lofty second-term agenda?</w:t>
      </w:r>
      <w:proofErr w:type="gramStart"/>
      <w:r>
        <w:rPr>
          <w:shd w:val="clear" w:color="auto" w:fill="FFFFFF"/>
        </w:rPr>
        <w:t>”,</w:t>
      </w:r>
      <w:proofErr w:type="gramEnd"/>
      <w:r>
        <w:rPr>
          <w:shd w:val="clear" w:color="auto" w:fill="FFFFFF"/>
        </w:rPr>
        <w:t xml:space="preserve"> http://www.lasvegassun.com/news/2012/nov/11/will-republicans-play-ball-obamas-lofty-second-ter/]</w:t>
      </w:r>
    </w:p>
    <w:p w:rsidR="00CE46A4" w:rsidRPr="00962EAF" w:rsidRDefault="00CE46A4" w:rsidP="00CE46A4">
      <w:pPr>
        <w:rPr>
          <w:rStyle w:val="StyleBoldUnderline"/>
        </w:rPr>
      </w:pPr>
      <w:r w:rsidRPr="00744AA9">
        <w:rPr>
          <w:sz w:val="16"/>
        </w:rPr>
        <w:t xml:space="preserve">But the phrase “cap-and-trade” makes conservatives see almost as much red as the name Nancy Pelosi. Plus, </w:t>
      </w:r>
      <w:r w:rsidRPr="00943E6E">
        <w:rPr>
          <w:rStyle w:val="StyleBoldUnderline"/>
          <w:highlight w:val="yellow"/>
        </w:rPr>
        <w:t>large swaths of the country</w:t>
      </w:r>
      <w:r w:rsidRPr="00FE2194">
        <w:rPr>
          <w:rStyle w:val="StyleBoldUnderline"/>
        </w:rPr>
        <w:t xml:space="preserve"> — </w:t>
      </w:r>
      <w:r w:rsidRPr="00943E6E">
        <w:rPr>
          <w:rStyle w:val="StyleBoldUnderline"/>
          <w:highlight w:val="yellow"/>
        </w:rPr>
        <w:t>including</w:t>
      </w:r>
      <w:r w:rsidRPr="00744AA9">
        <w:rPr>
          <w:sz w:val="16"/>
        </w:rPr>
        <w:t xml:space="preserve"> some longtime </w:t>
      </w:r>
      <w:r w:rsidRPr="00943E6E">
        <w:rPr>
          <w:rStyle w:val="StyleBoldUnderline"/>
          <w:highlight w:val="yellow"/>
        </w:rPr>
        <w:t>Democrats — are beginning to doubt that there’s any real payoff to renewable</w:t>
      </w:r>
      <w:r w:rsidRPr="00FE2194">
        <w:rPr>
          <w:rStyle w:val="StyleBoldUnderline"/>
        </w:rPr>
        <w:t xml:space="preserve"> energy investmen</w:t>
      </w:r>
      <w:r w:rsidRPr="00943E6E">
        <w:rPr>
          <w:rStyle w:val="StyleBoldUnderline"/>
          <w:highlight w:val="yellow"/>
        </w:rPr>
        <w:t>ts</w:t>
      </w:r>
      <w:r w:rsidRPr="00FE2194">
        <w:rPr>
          <w:rStyle w:val="StyleBoldUnderline"/>
        </w:rPr>
        <w:t>.</w:t>
      </w:r>
      <w:r w:rsidRPr="00962EAF">
        <w:rPr>
          <w:rStyle w:val="StyleBoldUnderline"/>
        </w:rPr>
        <w:t xml:space="preserve"> </w:t>
      </w:r>
      <w:r w:rsidRPr="00744AA9">
        <w:rPr>
          <w:sz w:val="16"/>
        </w:rPr>
        <w:t>“</w:t>
      </w:r>
      <w:r w:rsidRPr="00943E6E">
        <w:rPr>
          <w:rStyle w:val="Emphasis"/>
          <w:highlight w:val="yellow"/>
        </w:rPr>
        <w:t>It’s</w:t>
      </w:r>
      <w:r w:rsidRPr="00FE2194">
        <w:rPr>
          <w:rStyle w:val="Emphasis"/>
        </w:rPr>
        <w:t xml:space="preserve"> a lot of </w:t>
      </w:r>
      <w:r w:rsidRPr="00943E6E">
        <w:rPr>
          <w:rStyle w:val="Emphasis"/>
          <w:highlight w:val="yellow"/>
        </w:rPr>
        <w:t>hocus-pocus</w:t>
      </w:r>
      <w:r w:rsidRPr="00744AA9">
        <w:rPr>
          <w:sz w:val="16"/>
        </w:rPr>
        <w:t xml:space="preserve">,” said Nick Taylor, 42, a lifelong Las Vegas Democrat and single father of seven who voted for Romney. He used to have a job constructing solar panels with Bombard Electric. “We all made a lot of money doing it, but now the systems don’t work. ... Those are garbage now.” </w:t>
      </w:r>
      <w:r w:rsidRPr="00943E6E">
        <w:rPr>
          <w:rStyle w:val="StyleBoldUnderline"/>
          <w:highlight w:val="yellow"/>
        </w:rPr>
        <w:t>That’s left many lawmakers thinking the s</w:t>
      </w:r>
      <w:r w:rsidRPr="00FE2194">
        <w:rPr>
          <w:rStyle w:val="StyleBoldUnderline"/>
        </w:rPr>
        <w:t xml:space="preserve">tatus </w:t>
      </w:r>
      <w:r w:rsidRPr="00943E6E">
        <w:rPr>
          <w:rStyle w:val="StyleBoldUnderline"/>
          <w:highlight w:val="yellow"/>
        </w:rPr>
        <w:t>quo may be better than</w:t>
      </w:r>
      <w:r w:rsidRPr="00FE2194">
        <w:rPr>
          <w:rStyle w:val="StyleBoldUnderline"/>
        </w:rPr>
        <w:t xml:space="preserve"> the </w:t>
      </w:r>
      <w:r w:rsidRPr="00943E6E">
        <w:rPr>
          <w:rStyle w:val="StyleBoldUnderline"/>
          <w:highlight w:val="yellow"/>
        </w:rPr>
        <w:t>compromise</w:t>
      </w:r>
      <w:r w:rsidRPr="00FE2194">
        <w:rPr>
          <w:rStyle w:val="StyleBoldUnderline"/>
        </w:rPr>
        <w:t>.</w:t>
      </w:r>
      <w:r w:rsidRPr="00962EAF">
        <w:rPr>
          <w:rStyle w:val="StyleBoldUnderline"/>
        </w:rPr>
        <w:t xml:space="preserve"> </w:t>
      </w:r>
      <w:r w:rsidRPr="00744AA9">
        <w:rPr>
          <w:sz w:val="16"/>
        </w:rPr>
        <w:t>“</w:t>
      </w:r>
      <w:r w:rsidRPr="00FE2194">
        <w:rPr>
          <w:rStyle w:val="StyleBoldUnderline"/>
        </w:rPr>
        <w:t>Energy</w:t>
      </w:r>
      <w:r w:rsidRPr="00744AA9">
        <w:rPr>
          <w:sz w:val="16"/>
        </w:rPr>
        <w:t xml:space="preserve"> — that just </w:t>
      </w:r>
      <w:r w:rsidRPr="00943E6E">
        <w:rPr>
          <w:rStyle w:val="Emphasis"/>
          <w:highlight w:val="yellow"/>
        </w:rPr>
        <w:t>divides the parties so much,</w:t>
      </w:r>
      <w:r w:rsidRPr="00943E6E">
        <w:rPr>
          <w:sz w:val="16"/>
          <w:highlight w:val="yellow"/>
        </w:rPr>
        <w:t xml:space="preserve"> </w:t>
      </w:r>
      <w:r w:rsidRPr="00943E6E">
        <w:rPr>
          <w:rStyle w:val="StyleBoldUnderline"/>
          <w:highlight w:val="yellow"/>
        </w:rPr>
        <w:t>and</w:t>
      </w:r>
      <w:r w:rsidRPr="00FE2194">
        <w:rPr>
          <w:rStyle w:val="StyleBoldUnderline"/>
        </w:rPr>
        <w:t xml:space="preserve"> it’s something that </w:t>
      </w:r>
      <w:r w:rsidRPr="00943E6E">
        <w:rPr>
          <w:rStyle w:val="StyleBoldUnderline"/>
          <w:highlight w:val="yellow"/>
        </w:rPr>
        <w:t>the public isn’t</w:t>
      </w:r>
      <w:r w:rsidRPr="00FE2194">
        <w:rPr>
          <w:rStyle w:val="StyleBoldUnderline"/>
        </w:rPr>
        <w:t xml:space="preserve"> really </w:t>
      </w:r>
      <w:r w:rsidRPr="00943E6E">
        <w:rPr>
          <w:rStyle w:val="StyleBoldUnderline"/>
          <w:highlight w:val="yellow"/>
        </w:rPr>
        <w:t>sold</w:t>
      </w:r>
      <w:r w:rsidRPr="00FE2194">
        <w:rPr>
          <w:rStyle w:val="StyleBoldUnderline"/>
        </w:rPr>
        <w:t xml:space="preserve"> on,</w:t>
      </w:r>
      <w:r w:rsidRPr="00744AA9">
        <w:rPr>
          <w:sz w:val="16"/>
        </w:rPr>
        <w:t xml:space="preserve">” </w:t>
      </w:r>
      <w:proofErr w:type="spellStart"/>
      <w:r w:rsidRPr="00744AA9">
        <w:rPr>
          <w:sz w:val="16"/>
        </w:rPr>
        <w:t>Damore</w:t>
      </w:r>
      <w:proofErr w:type="spellEnd"/>
      <w:r w:rsidRPr="00744AA9">
        <w:rPr>
          <w:sz w:val="16"/>
        </w:rPr>
        <w:t xml:space="preserve"> said, explaining that </w:t>
      </w:r>
      <w:r w:rsidRPr="00FE2194">
        <w:rPr>
          <w:rStyle w:val="StyleBoldUnderline"/>
        </w:rPr>
        <w:t xml:space="preserve">despite the arched rhetoric on both sides, </w:t>
      </w:r>
      <w:r w:rsidRPr="00943E6E">
        <w:rPr>
          <w:rStyle w:val="StyleBoldUnderline"/>
          <w:highlight w:val="yellow"/>
        </w:rPr>
        <w:t>the feeling of urgency is still too weak to push the parties to work something out</w:t>
      </w:r>
      <w:r w:rsidRPr="00FE2194">
        <w:rPr>
          <w:rStyle w:val="StyleBoldUnderline"/>
        </w:rPr>
        <w:t>.</w:t>
      </w:r>
      <w:r w:rsidRPr="00744AA9">
        <w:rPr>
          <w:b/>
          <w:sz w:val="16"/>
        </w:rPr>
        <w:t xml:space="preserve"> “</w:t>
      </w:r>
      <w:r w:rsidRPr="00912E5D">
        <w:rPr>
          <w:rStyle w:val="StyleBoldUnderline"/>
          <w:highlight w:val="yellow"/>
        </w:rPr>
        <w:t xml:space="preserve">Clean energy was sold as job creation, and now that doesn’t seem to have </w:t>
      </w:r>
      <w:proofErr w:type="gramStart"/>
      <w:r w:rsidRPr="00912E5D">
        <w:rPr>
          <w:rStyle w:val="StyleBoldUnderline"/>
          <w:highlight w:val="yellow"/>
        </w:rPr>
        <w:t>happened</w:t>
      </w:r>
      <w:r w:rsidRPr="00FE2194">
        <w:rPr>
          <w:rStyle w:val="StyleBoldUnderline"/>
        </w:rPr>
        <w:t xml:space="preserve"> ..</w:t>
      </w:r>
      <w:proofErr w:type="gramEnd"/>
      <w:r w:rsidRPr="00FE2194">
        <w:rPr>
          <w:rStyle w:val="StyleBoldUnderline"/>
        </w:rPr>
        <w:t xml:space="preserve"> </w:t>
      </w:r>
      <w:proofErr w:type="gramStart"/>
      <w:r w:rsidRPr="00FE2194">
        <w:rPr>
          <w:rStyle w:val="StyleBoldUnderline"/>
        </w:rPr>
        <w:t>and</w:t>
      </w:r>
      <w:proofErr w:type="gramEnd"/>
      <w:r w:rsidRPr="00FE2194">
        <w:rPr>
          <w:rStyle w:val="StyleBoldUnderline"/>
        </w:rPr>
        <w:t xml:space="preserve"> it's not like the oil and gas industry is going anywhere.”</w:t>
      </w:r>
    </w:p>
    <w:p w:rsidR="00CE46A4" w:rsidRDefault="00CE46A4" w:rsidP="00CE46A4">
      <w:pPr>
        <w:pStyle w:val="Heading3"/>
      </w:pPr>
      <w:r>
        <w:lastRenderedPageBreak/>
        <w:t>A2: US Not Key</w:t>
      </w:r>
    </w:p>
    <w:p w:rsidR="00CE46A4" w:rsidRPr="005F79A7" w:rsidRDefault="00CE46A4" w:rsidP="00CE46A4">
      <w:pPr>
        <w:pStyle w:val="Heading4"/>
      </w:pPr>
      <w:r w:rsidRPr="005F79A7">
        <w:t xml:space="preserve">US agriculture is </w:t>
      </w:r>
      <w:proofErr w:type="gramStart"/>
      <w:r w:rsidRPr="005F79A7">
        <w:t>key</w:t>
      </w:r>
      <w:proofErr w:type="gramEnd"/>
      <w:r w:rsidRPr="005F79A7">
        <w:t xml:space="preserve"> to prevent global food wars.</w:t>
      </w:r>
    </w:p>
    <w:p w:rsidR="00CE46A4" w:rsidRPr="005F79A7" w:rsidRDefault="00CE46A4" w:rsidP="00CE46A4">
      <w:pPr>
        <w:rPr>
          <w:rFonts w:eastAsia="Calibri"/>
        </w:rPr>
      </w:pPr>
      <w:proofErr w:type="spellStart"/>
      <w:r w:rsidRPr="005F79A7">
        <w:rPr>
          <w:rFonts w:eastAsia="Calibri"/>
          <w:b/>
          <w:bCs/>
          <w:sz w:val="26"/>
        </w:rPr>
        <w:t>Klare</w:t>
      </w:r>
      <w:proofErr w:type="spellEnd"/>
      <w:r w:rsidRPr="005F79A7">
        <w:rPr>
          <w:rFonts w:eastAsia="Calibri"/>
          <w:b/>
          <w:bCs/>
          <w:sz w:val="26"/>
        </w:rPr>
        <w:t xml:space="preserve"> 12</w:t>
      </w:r>
      <w:r w:rsidRPr="005F79A7">
        <w:rPr>
          <w:rFonts w:eastAsia="Calibri"/>
        </w:rPr>
        <w:t xml:space="preserve"> [Michael, Professor of peace and world security studies at Hampshire College, As Food Prices Rise, Dangers of Social Unrest Seem Imminent, August 9, http://highbrowmagazine.com/1459-food-prices-rise-dangers-potential-social-unrest-seem-imminent]</w:t>
      </w:r>
    </w:p>
    <w:p w:rsidR="00CE46A4" w:rsidRPr="00ED307C" w:rsidRDefault="00CE46A4" w:rsidP="00CE46A4">
      <w:pPr>
        <w:rPr>
          <w:rFonts w:eastAsia="Calibri"/>
          <w:sz w:val="16"/>
        </w:rPr>
      </w:pPr>
      <w:r w:rsidRPr="00ED307C">
        <w:rPr>
          <w:rFonts w:eastAsia="Calibri"/>
          <w:sz w:val="16"/>
        </w:rPr>
        <w:t xml:space="preserve">The Great Drought of 2012 has yet to come to an end, but we already know that its </w:t>
      </w:r>
      <w:r w:rsidRPr="00ED307C">
        <w:rPr>
          <w:rStyle w:val="StyleBoldUnderline"/>
        </w:rPr>
        <w:t>consequences will be severe</w:t>
      </w:r>
      <w:r w:rsidRPr="00ED307C">
        <w:rPr>
          <w:rFonts w:eastAsia="Calibri"/>
          <w:sz w:val="16"/>
        </w:rPr>
        <w:t xml:space="preserve">. With more than one-half of America’s counties designated as drought disaster areas, the 2012 </w:t>
      </w:r>
      <w:r w:rsidRPr="00ED307C">
        <w:rPr>
          <w:rStyle w:val="StyleBoldUnderline"/>
          <w:highlight w:val="yellow"/>
        </w:rPr>
        <w:t>harvest of</w:t>
      </w:r>
      <w:r w:rsidRPr="00ED307C">
        <w:rPr>
          <w:rStyle w:val="StyleBoldUnderline"/>
        </w:rPr>
        <w:t xml:space="preserve"> corn</w:t>
      </w:r>
      <w:r w:rsidRPr="00ED307C">
        <w:rPr>
          <w:rFonts w:eastAsia="Calibri"/>
          <w:sz w:val="16"/>
        </w:rPr>
        <w:t xml:space="preserve">, </w:t>
      </w:r>
      <w:r w:rsidRPr="00ED307C">
        <w:rPr>
          <w:rStyle w:val="StyleBoldUnderline"/>
        </w:rPr>
        <w:t>soybeans</w:t>
      </w:r>
      <w:r w:rsidRPr="00ED307C">
        <w:rPr>
          <w:rFonts w:eastAsia="Calibri"/>
          <w:sz w:val="16"/>
        </w:rPr>
        <w:t xml:space="preserve">, </w:t>
      </w:r>
      <w:r w:rsidRPr="00ED307C">
        <w:rPr>
          <w:rStyle w:val="StyleBoldUnderline"/>
        </w:rPr>
        <w:t xml:space="preserve">and other </w:t>
      </w:r>
      <w:r w:rsidRPr="00ED307C">
        <w:rPr>
          <w:rStyle w:val="StyleBoldUnderline"/>
          <w:highlight w:val="yellow"/>
        </w:rPr>
        <w:t>food staples is guaranteed to fall</w:t>
      </w:r>
      <w:r w:rsidRPr="00ED307C">
        <w:rPr>
          <w:rStyle w:val="StyleBoldUnderline"/>
        </w:rPr>
        <w:t xml:space="preserve"> far </w:t>
      </w:r>
      <w:r w:rsidRPr="00ED307C">
        <w:rPr>
          <w:rStyle w:val="StyleBoldUnderline"/>
          <w:highlight w:val="yellow"/>
        </w:rPr>
        <w:t>short of predictions. This</w:t>
      </w:r>
      <w:r w:rsidRPr="00ED307C">
        <w:rPr>
          <w:rFonts w:eastAsia="Calibri"/>
          <w:sz w:val="16"/>
        </w:rPr>
        <w:t xml:space="preserve">, in turn, </w:t>
      </w:r>
      <w:r w:rsidRPr="00ED307C">
        <w:rPr>
          <w:rStyle w:val="StyleBoldUnderline"/>
          <w:highlight w:val="yellow"/>
        </w:rPr>
        <w:t>will boost food prices domestically and abroad, causing</w:t>
      </w:r>
      <w:r w:rsidRPr="00ED307C">
        <w:rPr>
          <w:rFonts w:eastAsia="Calibri"/>
          <w:sz w:val="16"/>
        </w:rPr>
        <w:t xml:space="preserve"> increased misery for farmers and low-income Americans and far </w:t>
      </w:r>
      <w:r w:rsidRPr="00ED307C">
        <w:rPr>
          <w:rStyle w:val="StyleBoldUnderline"/>
        </w:rPr>
        <w:t>great</w:t>
      </w:r>
      <w:r w:rsidRPr="00ED307C">
        <w:rPr>
          <w:rFonts w:eastAsia="Calibri"/>
          <w:sz w:val="16"/>
        </w:rPr>
        <w:t xml:space="preserve">er </w:t>
      </w:r>
      <w:r w:rsidRPr="00ED307C">
        <w:rPr>
          <w:rStyle w:val="StyleBoldUnderline"/>
          <w:highlight w:val="yellow"/>
        </w:rPr>
        <w:t>hardship for poor people</w:t>
      </w:r>
      <w:r w:rsidRPr="00ED307C">
        <w:rPr>
          <w:rStyle w:val="StyleBoldUnderline"/>
        </w:rPr>
        <w:t xml:space="preserve"> in countries that rely on imported U.S. grains</w:t>
      </w:r>
      <w:r w:rsidRPr="00ED307C">
        <w:rPr>
          <w:rFonts w:eastAsia="Calibri"/>
          <w:sz w:val="16"/>
        </w:rPr>
        <w:t xml:space="preserve">. </w:t>
      </w:r>
      <w:r w:rsidRPr="00ED307C">
        <w:rPr>
          <w:rStyle w:val="StyleBoldUnderline"/>
        </w:rPr>
        <w:t>This</w:t>
      </w:r>
      <w:r w:rsidRPr="00ED307C">
        <w:rPr>
          <w:rFonts w:eastAsia="Calibri"/>
          <w:sz w:val="16"/>
        </w:rPr>
        <w:t xml:space="preserve">, however, </w:t>
      </w:r>
      <w:r w:rsidRPr="00ED307C">
        <w:rPr>
          <w:rStyle w:val="StyleBoldUnderline"/>
        </w:rPr>
        <w:t>is just the beginning of</w:t>
      </w:r>
      <w:r w:rsidRPr="00ED307C">
        <w:rPr>
          <w:rFonts w:eastAsia="Calibri"/>
          <w:sz w:val="16"/>
        </w:rPr>
        <w:t xml:space="preserve"> the </w:t>
      </w:r>
      <w:r w:rsidRPr="00ED307C">
        <w:rPr>
          <w:rStyle w:val="StyleBoldUnderline"/>
        </w:rPr>
        <w:t>likely consequences</w:t>
      </w:r>
      <w:r w:rsidRPr="00ED307C">
        <w:rPr>
          <w:rFonts w:eastAsia="Calibri"/>
          <w:sz w:val="16"/>
        </w:rPr>
        <w:t xml:space="preserve">: If history is any guide, </w:t>
      </w:r>
      <w:r w:rsidRPr="00ED307C">
        <w:rPr>
          <w:rStyle w:val="StyleBoldUnderline"/>
          <w:highlight w:val="yellow"/>
        </w:rPr>
        <w:t>rising</w:t>
      </w:r>
      <w:r w:rsidRPr="00ED307C">
        <w:rPr>
          <w:rStyle w:val="StyleBoldUnderline"/>
        </w:rPr>
        <w:t xml:space="preserve"> food </w:t>
      </w:r>
      <w:r w:rsidRPr="00ED307C">
        <w:rPr>
          <w:rStyle w:val="StyleBoldUnderline"/>
          <w:highlight w:val="yellow"/>
        </w:rPr>
        <w:t>prices of this sort will</w:t>
      </w:r>
      <w:r w:rsidRPr="00ED307C">
        <w:rPr>
          <w:rFonts w:eastAsia="Calibri"/>
          <w:sz w:val="16"/>
        </w:rPr>
        <w:t xml:space="preserve"> also </w:t>
      </w:r>
      <w:r w:rsidRPr="00ED307C">
        <w:rPr>
          <w:rStyle w:val="StyleBoldUnderline"/>
          <w:highlight w:val="yellow"/>
        </w:rPr>
        <w:t>lead to widespread</w:t>
      </w:r>
      <w:r w:rsidRPr="00ED307C">
        <w:rPr>
          <w:rStyle w:val="StyleBoldUnderline"/>
        </w:rPr>
        <w:t xml:space="preserve"> social unrest and </w:t>
      </w:r>
      <w:r w:rsidRPr="00ED307C">
        <w:rPr>
          <w:rStyle w:val="StyleBoldUnderline"/>
          <w:highlight w:val="yellow"/>
        </w:rPr>
        <w:t>violent conflict</w:t>
      </w:r>
      <w:r w:rsidRPr="00ED307C">
        <w:rPr>
          <w:rFonts w:eastAsia="Calibri"/>
          <w:sz w:val="16"/>
        </w:rPr>
        <w:t xml:space="preserve">. </w:t>
      </w:r>
      <w:r w:rsidRPr="00ED307C">
        <w:rPr>
          <w:rStyle w:val="StyleBoldUnderline"/>
          <w:highlight w:val="yellow"/>
        </w:rPr>
        <w:t>Food</w:t>
      </w:r>
      <w:r w:rsidRPr="00ED307C">
        <w:rPr>
          <w:rFonts w:eastAsia="Calibri"/>
          <w:sz w:val="16"/>
        </w:rPr>
        <w:t>—affordable food—</w:t>
      </w:r>
      <w:r w:rsidRPr="00ED307C">
        <w:rPr>
          <w:rStyle w:val="StyleBoldUnderline"/>
          <w:highlight w:val="yellow"/>
        </w:rPr>
        <w:t xml:space="preserve">is essential to </w:t>
      </w:r>
      <w:r w:rsidRPr="005F79A7">
        <w:rPr>
          <w:rFonts w:eastAsia="Calibri"/>
          <w:b/>
          <w:iCs/>
          <w:highlight w:val="yellow"/>
          <w:u w:val="single"/>
          <w:bdr w:val="single" w:sz="18" w:space="0" w:color="auto"/>
        </w:rPr>
        <w:t>human survival</w:t>
      </w:r>
      <w:r w:rsidRPr="00ED307C">
        <w:rPr>
          <w:rFonts w:eastAsia="Calibri"/>
          <w:sz w:val="16"/>
        </w:rPr>
        <w:t xml:space="preserve"> and well-being. </w:t>
      </w:r>
      <w:r w:rsidRPr="00ED307C">
        <w:rPr>
          <w:rStyle w:val="StyleBoldUnderline"/>
          <w:highlight w:val="yellow"/>
        </w:rPr>
        <w:t>Take that away, and people become anxious, desperate, and angry</w:t>
      </w:r>
      <w:r w:rsidRPr="00ED307C">
        <w:rPr>
          <w:rFonts w:eastAsia="Calibri"/>
          <w:sz w:val="16"/>
        </w:rPr>
        <w:t xml:space="preserve">. In the United States, food represents only about 13 percent of the average household budget, a relatively small share, so a boost in food prices in 2013 will probably not prove overly taxing for most middle—and upper-income families. It could, however, produce considerable hardship for poor and unemployed Americans with limited resources. “You are talking about a real bite out of family budgets,” commented Ernie Gross, an agricultural economist at Omaha’s Creighton University. This could add to the discontent already evident in depressed and high-unemployment areas, perhaps prompting an intensified backlash against incumbent politicians and other forms of dissent and unrest. </w:t>
      </w:r>
      <w:r w:rsidRPr="00ED307C">
        <w:rPr>
          <w:rStyle w:val="StyleBoldUnderline"/>
        </w:rPr>
        <w:t>It is in the international arena</w:t>
      </w:r>
      <w:r w:rsidRPr="00ED307C">
        <w:rPr>
          <w:rFonts w:eastAsia="Calibri"/>
          <w:sz w:val="16"/>
        </w:rPr>
        <w:t xml:space="preserve">, however, that the Great </w:t>
      </w:r>
      <w:r w:rsidRPr="00ED307C">
        <w:rPr>
          <w:rStyle w:val="StyleBoldUnderline"/>
        </w:rPr>
        <w:t>Drought is likely to have</w:t>
      </w:r>
      <w:r w:rsidRPr="00ED307C">
        <w:rPr>
          <w:rFonts w:eastAsia="Calibri"/>
          <w:sz w:val="16"/>
        </w:rPr>
        <w:t xml:space="preserve"> its most </w:t>
      </w:r>
      <w:r w:rsidRPr="00ED307C">
        <w:rPr>
          <w:rStyle w:val="StyleBoldUnderline"/>
        </w:rPr>
        <w:t>devastating effects</w:t>
      </w:r>
      <w:r w:rsidRPr="00ED307C">
        <w:rPr>
          <w:rFonts w:eastAsia="Calibri"/>
          <w:sz w:val="16"/>
        </w:rPr>
        <w:t xml:space="preserve">. </w:t>
      </w:r>
      <w:r w:rsidRPr="00ED307C">
        <w:rPr>
          <w:rStyle w:val="StyleBoldUnderline"/>
        </w:rPr>
        <w:t xml:space="preserve">Because so </w:t>
      </w:r>
      <w:r w:rsidRPr="00ED307C">
        <w:rPr>
          <w:rStyle w:val="StyleBoldUnderline"/>
          <w:highlight w:val="yellow"/>
        </w:rPr>
        <w:t>many nations depend on</w:t>
      </w:r>
      <w:r w:rsidRPr="00ED307C">
        <w:rPr>
          <w:rFonts w:eastAsia="Calibri"/>
          <w:sz w:val="16"/>
        </w:rPr>
        <w:t xml:space="preserve"> grain </w:t>
      </w:r>
      <w:r w:rsidRPr="00ED307C">
        <w:rPr>
          <w:rStyle w:val="StyleBoldUnderline"/>
          <w:highlight w:val="yellow"/>
        </w:rPr>
        <w:t>imports from the U.S. to supplement their</w:t>
      </w:r>
      <w:r w:rsidRPr="00ED307C">
        <w:rPr>
          <w:rStyle w:val="StyleBoldUnderline"/>
        </w:rPr>
        <w:t xml:space="preserve"> own </w:t>
      </w:r>
      <w:r w:rsidRPr="00ED307C">
        <w:rPr>
          <w:rStyle w:val="StyleBoldUnderline"/>
          <w:highlight w:val="yellow"/>
        </w:rPr>
        <w:t>harvests</w:t>
      </w:r>
      <w:r w:rsidRPr="00ED307C">
        <w:rPr>
          <w:rFonts w:eastAsia="Calibri"/>
          <w:sz w:val="16"/>
        </w:rPr>
        <w:t xml:space="preserve">, and because intense drought and floods are damaging crops elsewhere as well, </w:t>
      </w:r>
      <w:r w:rsidRPr="00ED307C">
        <w:rPr>
          <w:rStyle w:val="StyleBoldUnderline"/>
        </w:rPr>
        <w:t>food supplies are expected to shrink and prices to rise</w:t>
      </w:r>
      <w:r w:rsidRPr="00ED307C">
        <w:rPr>
          <w:rFonts w:eastAsia="Calibri"/>
          <w:sz w:val="16"/>
        </w:rPr>
        <w:t xml:space="preserve"> across the planet. “</w:t>
      </w:r>
      <w:r w:rsidRPr="00ED307C">
        <w:rPr>
          <w:rStyle w:val="StyleBoldUnderline"/>
        </w:rPr>
        <w:t>What happens to the U.S. supply has immense impact around the world</w:t>
      </w:r>
      <w:r w:rsidRPr="00ED307C">
        <w:rPr>
          <w:rFonts w:eastAsia="Calibri"/>
          <w:sz w:val="16"/>
        </w:rPr>
        <w:t xml:space="preserve">,” says Robert Thompson, a food expert at the Chicago Council on Global Affairs. </w:t>
      </w:r>
      <w:r w:rsidRPr="00ED307C">
        <w:rPr>
          <w:rStyle w:val="StyleBoldUnderline"/>
        </w:rPr>
        <w:t xml:space="preserve">As </w:t>
      </w:r>
      <w:r w:rsidRPr="00ED307C">
        <w:rPr>
          <w:rFonts w:eastAsia="Calibri"/>
          <w:sz w:val="16"/>
        </w:rPr>
        <w:t xml:space="preserve">the </w:t>
      </w:r>
      <w:r w:rsidRPr="00ED307C">
        <w:rPr>
          <w:rStyle w:val="StyleBoldUnderline"/>
        </w:rPr>
        <w:t xml:space="preserve">crops </w:t>
      </w:r>
      <w:r w:rsidRPr="00ED307C">
        <w:rPr>
          <w:rFonts w:eastAsia="Calibri"/>
          <w:sz w:val="16"/>
        </w:rPr>
        <w:t xml:space="preserve">most affected by the drought, corn and soybeans, </w:t>
      </w:r>
      <w:r w:rsidRPr="00ED307C">
        <w:rPr>
          <w:rStyle w:val="StyleBoldUnderline"/>
        </w:rPr>
        <w:t>disappear from world markets</w:t>
      </w:r>
      <w:r w:rsidRPr="00ED307C">
        <w:rPr>
          <w:rFonts w:eastAsia="Calibri"/>
          <w:sz w:val="16"/>
        </w:rPr>
        <w:t xml:space="preserve">, he noted, </w:t>
      </w:r>
      <w:r w:rsidRPr="00ED307C">
        <w:rPr>
          <w:rStyle w:val="StyleBoldUnderline"/>
        </w:rPr>
        <w:t>the price of all grains</w:t>
      </w:r>
      <w:r w:rsidRPr="00ED307C">
        <w:rPr>
          <w:rFonts w:eastAsia="Calibri"/>
          <w:sz w:val="16"/>
        </w:rPr>
        <w:t xml:space="preserve">, including wheat, </w:t>
      </w:r>
      <w:r w:rsidRPr="00ED307C">
        <w:rPr>
          <w:rStyle w:val="StyleBoldUnderline"/>
        </w:rPr>
        <w:t>is likely to soar</w:t>
      </w:r>
      <w:r w:rsidRPr="00ED307C">
        <w:rPr>
          <w:rFonts w:eastAsia="Calibri"/>
          <w:sz w:val="16"/>
        </w:rPr>
        <w:t xml:space="preserve">, </w:t>
      </w:r>
      <w:r w:rsidRPr="00ED307C">
        <w:rPr>
          <w:rStyle w:val="StyleBoldUnderline"/>
        </w:rPr>
        <w:t>causing immense hardship</w:t>
      </w:r>
      <w:r w:rsidRPr="00ED307C">
        <w:rPr>
          <w:rFonts w:eastAsia="Calibri"/>
          <w:sz w:val="16"/>
        </w:rPr>
        <w:t xml:space="preserve"> to those who already have trouble affording enough food to feed their families. The Hunger Games, 2007-2011 </w:t>
      </w:r>
      <w:proofErr w:type="gramStart"/>
      <w:r w:rsidRPr="00ED307C">
        <w:rPr>
          <w:rFonts w:eastAsia="Calibri"/>
          <w:sz w:val="16"/>
        </w:rPr>
        <w:t>What</w:t>
      </w:r>
      <w:proofErr w:type="gramEnd"/>
      <w:r w:rsidRPr="00ED307C">
        <w:rPr>
          <w:rFonts w:eastAsia="Calibri"/>
          <w:sz w:val="16"/>
        </w:rPr>
        <w:t xml:space="preserve"> happens next is, of course, impossible to predict, but if the recent past is any guide, it could turn ugly. In 2007-2008, when rice, corn, and wheat experienced prices hikes of 100 percent or more, sharply </w:t>
      </w:r>
      <w:r w:rsidRPr="00ED307C">
        <w:rPr>
          <w:rStyle w:val="StyleBoldUnderline"/>
          <w:highlight w:val="yellow"/>
        </w:rPr>
        <w:t>higher prices</w:t>
      </w:r>
      <w:r w:rsidRPr="00ED307C">
        <w:rPr>
          <w:rFonts w:eastAsia="Calibri"/>
          <w:sz w:val="16"/>
        </w:rPr>
        <w:t>—especially for bread—</w:t>
      </w:r>
      <w:r w:rsidRPr="00ED307C">
        <w:rPr>
          <w:rStyle w:val="StyleBoldUnderline"/>
          <w:highlight w:val="yellow"/>
        </w:rPr>
        <w:t>sparked</w:t>
      </w:r>
      <w:r w:rsidRPr="00ED307C">
        <w:rPr>
          <w:rFonts w:eastAsia="Calibri"/>
          <w:sz w:val="16"/>
        </w:rPr>
        <w:t xml:space="preserve"> “</w:t>
      </w:r>
      <w:r w:rsidRPr="00ED307C">
        <w:rPr>
          <w:rStyle w:val="StyleBoldUnderline"/>
        </w:rPr>
        <w:t xml:space="preserve">food </w:t>
      </w:r>
      <w:r w:rsidRPr="00ED307C">
        <w:rPr>
          <w:rStyle w:val="StyleBoldUnderline"/>
          <w:highlight w:val="yellow"/>
        </w:rPr>
        <w:t>riots</w:t>
      </w:r>
      <w:r w:rsidRPr="00ED307C">
        <w:rPr>
          <w:rFonts w:eastAsia="Calibri"/>
          <w:sz w:val="16"/>
        </w:rPr>
        <w:t xml:space="preserve">” </w:t>
      </w:r>
      <w:r w:rsidRPr="00ED307C">
        <w:rPr>
          <w:rStyle w:val="StyleBoldUnderline"/>
          <w:highlight w:val="yellow"/>
        </w:rPr>
        <w:t>in</w:t>
      </w:r>
      <w:r w:rsidRPr="00ED307C">
        <w:rPr>
          <w:rStyle w:val="StyleBoldUnderline"/>
        </w:rPr>
        <w:t xml:space="preserve"> more than two dozen countries</w:t>
      </w:r>
      <w:r w:rsidRPr="00ED307C">
        <w:rPr>
          <w:rFonts w:eastAsia="Calibri"/>
          <w:sz w:val="16"/>
        </w:rPr>
        <w:t xml:space="preserve">, </w:t>
      </w:r>
      <w:r w:rsidRPr="00ED307C">
        <w:rPr>
          <w:rStyle w:val="StyleBoldUnderline"/>
        </w:rPr>
        <w:t xml:space="preserve">including </w:t>
      </w:r>
      <w:r w:rsidRPr="005F79A7">
        <w:rPr>
          <w:rFonts w:eastAsia="Calibri"/>
          <w:b/>
          <w:iCs/>
          <w:highlight w:val="yellow"/>
          <w:u w:val="single"/>
          <w:bdr w:val="single" w:sz="18" w:space="0" w:color="auto"/>
        </w:rPr>
        <w:t>Bangladesh</w:t>
      </w:r>
      <w:r w:rsidRPr="00ED307C">
        <w:rPr>
          <w:rFonts w:eastAsia="Calibri"/>
          <w:sz w:val="16"/>
        </w:rPr>
        <w:t xml:space="preserve">, </w:t>
      </w:r>
      <w:r w:rsidRPr="005F79A7">
        <w:rPr>
          <w:rFonts w:eastAsia="Calibri"/>
          <w:b/>
          <w:iCs/>
          <w:highlight w:val="yellow"/>
          <w:u w:val="single"/>
          <w:bdr w:val="single" w:sz="18" w:space="0" w:color="auto"/>
        </w:rPr>
        <w:t>Cameroon</w:t>
      </w:r>
      <w:r w:rsidRPr="00ED307C">
        <w:rPr>
          <w:rFonts w:eastAsia="Calibri"/>
          <w:sz w:val="16"/>
        </w:rPr>
        <w:t xml:space="preserve">, </w:t>
      </w:r>
      <w:r w:rsidRPr="005F79A7">
        <w:rPr>
          <w:rFonts w:eastAsia="Calibri"/>
          <w:b/>
          <w:iCs/>
          <w:highlight w:val="yellow"/>
          <w:u w:val="single"/>
          <w:bdr w:val="single" w:sz="18" w:space="0" w:color="auto"/>
        </w:rPr>
        <w:t>Egypt</w:t>
      </w:r>
      <w:r w:rsidRPr="00ED307C">
        <w:rPr>
          <w:rFonts w:eastAsia="Calibri"/>
          <w:sz w:val="16"/>
        </w:rPr>
        <w:t xml:space="preserve">, </w:t>
      </w:r>
      <w:r w:rsidRPr="005F79A7">
        <w:rPr>
          <w:rFonts w:eastAsia="Calibri"/>
          <w:b/>
          <w:iCs/>
          <w:highlight w:val="yellow"/>
          <w:u w:val="single"/>
          <w:bdr w:val="single" w:sz="18" w:space="0" w:color="auto"/>
        </w:rPr>
        <w:t>Haiti</w:t>
      </w:r>
      <w:r w:rsidRPr="00ED307C">
        <w:rPr>
          <w:rFonts w:eastAsia="Calibri"/>
          <w:sz w:val="16"/>
        </w:rPr>
        <w:t xml:space="preserve">, </w:t>
      </w:r>
      <w:r w:rsidRPr="005F79A7">
        <w:rPr>
          <w:rFonts w:eastAsia="Calibri"/>
          <w:b/>
          <w:iCs/>
          <w:highlight w:val="yellow"/>
          <w:u w:val="single"/>
          <w:bdr w:val="single" w:sz="18" w:space="0" w:color="auto"/>
        </w:rPr>
        <w:t>Indonesia</w:t>
      </w:r>
      <w:r w:rsidRPr="00ED307C">
        <w:rPr>
          <w:rFonts w:eastAsia="Calibri"/>
          <w:sz w:val="16"/>
        </w:rPr>
        <w:t xml:space="preserve">, </w:t>
      </w:r>
      <w:r w:rsidRPr="005F79A7">
        <w:rPr>
          <w:rFonts w:eastAsia="Calibri"/>
          <w:b/>
          <w:iCs/>
          <w:highlight w:val="yellow"/>
          <w:u w:val="single"/>
          <w:bdr w:val="single" w:sz="18" w:space="0" w:color="auto"/>
        </w:rPr>
        <w:t>Senegal</w:t>
      </w:r>
      <w:r w:rsidRPr="00ED307C">
        <w:rPr>
          <w:rFonts w:eastAsia="Calibri"/>
          <w:sz w:val="16"/>
        </w:rPr>
        <w:t xml:space="preserve">, </w:t>
      </w:r>
      <w:r w:rsidRPr="00ED307C">
        <w:rPr>
          <w:rStyle w:val="StyleBoldUnderline"/>
          <w:highlight w:val="yellow"/>
        </w:rPr>
        <w:t xml:space="preserve">and </w:t>
      </w:r>
      <w:r w:rsidRPr="005F79A7">
        <w:rPr>
          <w:rFonts w:eastAsia="Calibri"/>
          <w:b/>
          <w:iCs/>
          <w:highlight w:val="yellow"/>
          <w:u w:val="single"/>
          <w:bdr w:val="single" w:sz="18" w:space="0" w:color="auto"/>
        </w:rPr>
        <w:t>Yemen</w:t>
      </w:r>
      <w:r w:rsidRPr="00ED307C">
        <w:rPr>
          <w:rFonts w:eastAsia="Calibri"/>
          <w:sz w:val="16"/>
        </w:rPr>
        <w:t xml:space="preserve">. In Haiti, the rioting became so violent and public confidence in the government’s ability to address the problem dropped so precipitously that the Haitian Senate voted to oust the country’s </w:t>
      </w:r>
      <w:proofErr w:type="gramStart"/>
      <w:r w:rsidRPr="00ED307C">
        <w:rPr>
          <w:rFonts w:eastAsia="Calibri"/>
          <w:sz w:val="16"/>
        </w:rPr>
        <w:t>prime minister</w:t>
      </w:r>
      <w:proofErr w:type="gramEnd"/>
      <w:r w:rsidRPr="00ED307C">
        <w:rPr>
          <w:rFonts w:eastAsia="Calibri"/>
          <w:sz w:val="16"/>
        </w:rPr>
        <w:t>, Jacques-</w:t>
      </w:r>
      <w:proofErr w:type="spellStart"/>
      <w:r w:rsidRPr="00ED307C">
        <w:rPr>
          <w:rFonts w:eastAsia="Calibri"/>
          <w:sz w:val="16"/>
        </w:rPr>
        <w:t>Édouard</w:t>
      </w:r>
      <w:proofErr w:type="spellEnd"/>
      <w:r w:rsidRPr="00ED307C">
        <w:rPr>
          <w:rFonts w:eastAsia="Calibri"/>
          <w:sz w:val="16"/>
        </w:rPr>
        <w:t xml:space="preserve"> Alexis. In other countries, angry protestors clashed with army and police forces, leaving scores dead. Those price increases of 2007-2008 were largely attributed to the soaring cost of oil, which made food production more expensive. (Oil’s use is widespread in farming operations, irrigation, food delivery, and pesticide manufacture.) At the same time, increasing amounts of cropland worldwide were being diverted from food crops to the cultivation of plants used in making </w:t>
      </w:r>
      <w:proofErr w:type="spellStart"/>
      <w:r w:rsidRPr="00ED307C">
        <w:rPr>
          <w:rFonts w:eastAsia="Calibri"/>
          <w:sz w:val="16"/>
        </w:rPr>
        <w:t>biofuels</w:t>
      </w:r>
      <w:proofErr w:type="spellEnd"/>
      <w:r w:rsidRPr="00ED307C">
        <w:rPr>
          <w:rFonts w:eastAsia="Calibri"/>
          <w:sz w:val="16"/>
        </w:rPr>
        <w:t xml:space="preserve">. The next price spike in 2010-11 was, however, closely associated with climate change. An intense drought gripped much of eastern Russia during the summer of 2010, reducing the wheat harvest in that breadbasket region by one-fifth and prompting Moscow to ban all wheat exports. Drought also hurt China’s grain harvest, while intense flooding destroyed much of Australia’s wheat crop. Together with other extreme-weather-related effects, these disasters sent wheat prices soaring by more than 50 percent and the price of most food staples by 32 percent. Once again, </w:t>
      </w:r>
      <w:r w:rsidRPr="00ED307C">
        <w:rPr>
          <w:rStyle w:val="StyleBoldUnderline"/>
        </w:rPr>
        <w:t>a surge in food prices resulted in</w:t>
      </w:r>
      <w:r w:rsidRPr="00ED307C">
        <w:rPr>
          <w:rFonts w:eastAsia="Calibri"/>
          <w:sz w:val="16"/>
        </w:rPr>
        <w:t xml:space="preserve"> widespread </w:t>
      </w:r>
      <w:r w:rsidRPr="00ED307C">
        <w:rPr>
          <w:rStyle w:val="StyleBoldUnderline"/>
        </w:rPr>
        <w:t>social unrest</w:t>
      </w:r>
      <w:r w:rsidRPr="00ED307C">
        <w:rPr>
          <w:rFonts w:eastAsia="Calibri"/>
          <w:sz w:val="16"/>
        </w:rPr>
        <w:t xml:space="preserve">, this time concentrated </w:t>
      </w:r>
      <w:r w:rsidRPr="00ED307C">
        <w:rPr>
          <w:rStyle w:val="StyleBoldUnderline"/>
        </w:rPr>
        <w:t>in North Africa and the Middle East</w:t>
      </w:r>
      <w:r w:rsidRPr="00ED307C">
        <w:rPr>
          <w:rFonts w:eastAsia="Calibri"/>
          <w:sz w:val="16"/>
        </w:rPr>
        <w:t xml:space="preserve">. The earliest protests arose over the cost of staples in Algeria and then Tunisia, where—no coincidence—the precipitating event was a young food vendor, Mohamed </w:t>
      </w:r>
      <w:proofErr w:type="spellStart"/>
      <w:r w:rsidRPr="00ED307C">
        <w:rPr>
          <w:rFonts w:eastAsia="Calibri"/>
          <w:sz w:val="16"/>
        </w:rPr>
        <w:t>Bouazizi</w:t>
      </w:r>
      <w:proofErr w:type="spellEnd"/>
      <w:r w:rsidRPr="00ED307C">
        <w:rPr>
          <w:rFonts w:eastAsia="Calibri"/>
          <w:sz w:val="16"/>
        </w:rPr>
        <w:t xml:space="preserve">, setting himself on fire to protest government harassment. </w:t>
      </w:r>
      <w:r w:rsidRPr="00ED307C">
        <w:rPr>
          <w:rStyle w:val="StyleBoldUnderline"/>
          <w:highlight w:val="yellow"/>
        </w:rPr>
        <w:t>Anger</w:t>
      </w:r>
      <w:r w:rsidRPr="00ED307C">
        <w:rPr>
          <w:rStyle w:val="StyleBoldUnderline"/>
        </w:rPr>
        <w:t xml:space="preserve"> over rising food</w:t>
      </w:r>
      <w:r w:rsidRPr="00ED307C">
        <w:rPr>
          <w:rFonts w:eastAsia="Calibri"/>
          <w:sz w:val="16"/>
        </w:rPr>
        <w:t xml:space="preserve"> and fuel prices combined with long-simmering resentments about government repression and corruption </w:t>
      </w:r>
      <w:r w:rsidRPr="00ED307C">
        <w:rPr>
          <w:rStyle w:val="StyleBoldUnderline"/>
          <w:highlight w:val="yellow"/>
        </w:rPr>
        <w:t>sparked</w:t>
      </w:r>
      <w:r w:rsidRPr="00ED307C">
        <w:rPr>
          <w:rFonts w:eastAsia="Calibri"/>
          <w:sz w:val="16"/>
        </w:rPr>
        <w:t xml:space="preserve"> what became known as </w:t>
      </w:r>
      <w:r w:rsidRPr="00ED307C">
        <w:rPr>
          <w:rStyle w:val="StyleBoldUnderline"/>
          <w:highlight w:val="yellow"/>
        </w:rPr>
        <w:t>the Arab Spring</w:t>
      </w:r>
      <w:r w:rsidRPr="00ED307C">
        <w:rPr>
          <w:rFonts w:eastAsia="Calibri"/>
          <w:sz w:val="16"/>
        </w:rPr>
        <w:t xml:space="preserve">. The </w:t>
      </w:r>
      <w:r w:rsidRPr="00ED307C">
        <w:rPr>
          <w:rStyle w:val="StyleBoldUnderline"/>
          <w:highlight w:val="yellow"/>
        </w:rPr>
        <w:t>rising cost of</w:t>
      </w:r>
      <w:r w:rsidRPr="00ED307C">
        <w:rPr>
          <w:rStyle w:val="StyleBoldUnderline"/>
        </w:rPr>
        <w:t xml:space="preserve"> basic </w:t>
      </w:r>
      <w:r w:rsidRPr="00ED307C">
        <w:rPr>
          <w:rStyle w:val="StyleBoldUnderline"/>
          <w:highlight w:val="yellow"/>
        </w:rPr>
        <w:t>staples</w:t>
      </w:r>
      <w:r w:rsidRPr="00ED307C">
        <w:rPr>
          <w:rFonts w:eastAsia="Calibri"/>
          <w:sz w:val="16"/>
        </w:rPr>
        <w:t xml:space="preserve">, especially a loaf of bread, </w:t>
      </w:r>
      <w:r w:rsidRPr="00ED307C">
        <w:rPr>
          <w:rStyle w:val="StyleBoldUnderline"/>
          <w:highlight w:val="yellow"/>
        </w:rPr>
        <w:t>was</w:t>
      </w:r>
      <w:r w:rsidRPr="00ED307C">
        <w:rPr>
          <w:rStyle w:val="StyleBoldUnderline"/>
        </w:rPr>
        <w:t xml:space="preserve"> also </w:t>
      </w:r>
      <w:r w:rsidRPr="00ED307C">
        <w:rPr>
          <w:rStyle w:val="StyleBoldUnderline"/>
          <w:highlight w:val="yellow"/>
        </w:rPr>
        <w:t xml:space="preserve">a cause of unrest in </w:t>
      </w:r>
      <w:r w:rsidRPr="005F79A7">
        <w:rPr>
          <w:rFonts w:eastAsia="Calibri"/>
          <w:b/>
          <w:iCs/>
          <w:highlight w:val="yellow"/>
          <w:u w:val="single"/>
          <w:bdr w:val="single" w:sz="18" w:space="0" w:color="auto"/>
        </w:rPr>
        <w:t>Egypt</w:t>
      </w:r>
      <w:r w:rsidRPr="00ED307C">
        <w:rPr>
          <w:rFonts w:eastAsia="Calibri"/>
          <w:sz w:val="16"/>
        </w:rPr>
        <w:t xml:space="preserve">, </w:t>
      </w:r>
      <w:r w:rsidRPr="005F79A7">
        <w:rPr>
          <w:rFonts w:eastAsia="Calibri"/>
          <w:b/>
          <w:iCs/>
          <w:highlight w:val="yellow"/>
          <w:u w:val="single"/>
          <w:bdr w:val="single" w:sz="18" w:space="0" w:color="auto"/>
        </w:rPr>
        <w:t>Jordan</w:t>
      </w:r>
      <w:r w:rsidRPr="00ED307C">
        <w:rPr>
          <w:rFonts w:eastAsia="Calibri"/>
          <w:sz w:val="16"/>
        </w:rPr>
        <w:t xml:space="preserve">, </w:t>
      </w:r>
      <w:r w:rsidRPr="00ED307C">
        <w:rPr>
          <w:rStyle w:val="StyleBoldUnderline"/>
          <w:highlight w:val="yellow"/>
        </w:rPr>
        <w:t xml:space="preserve">and </w:t>
      </w:r>
      <w:r w:rsidRPr="005F79A7">
        <w:rPr>
          <w:rFonts w:eastAsia="Calibri"/>
          <w:b/>
          <w:iCs/>
          <w:highlight w:val="yellow"/>
          <w:u w:val="single"/>
          <w:bdr w:val="single" w:sz="18" w:space="0" w:color="auto"/>
        </w:rPr>
        <w:t>Sudan</w:t>
      </w:r>
      <w:r w:rsidRPr="00ED307C">
        <w:rPr>
          <w:rFonts w:eastAsia="Calibri"/>
          <w:sz w:val="16"/>
        </w:rPr>
        <w:t xml:space="preserve">. Other factors, notably anger at entrenched autocratic regimes, may have proved more powerful in those places, but as the author of Tropic of Chaos, Christian </w:t>
      </w:r>
      <w:proofErr w:type="spellStart"/>
      <w:r w:rsidRPr="00ED307C">
        <w:rPr>
          <w:rFonts w:eastAsia="Calibri"/>
          <w:sz w:val="16"/>
        </w:rPr>
        <w:t>Parenti</w:t>
      </w:r>
      <w:proofErr w:type="spellEnd"/>
      <w:r w:rsidRPr="00ED307C">
        <w:rPr>
          <w:rFonts w:eastAsia="Calibri"/>
          <w:sz w:val="16"/>
        </w:rPr>
        <w:t xml:space="preserve">, wrote, “The initial trouble was traceable, at least in part, to the price of that loaf of bread.” As for the current drought, </w:t>
      </w:r>
      <w:r w:rsidRPr="00ED307C">
        <w:rPr>
          <w:rStyle w:val="StyleBoldUnderline"/>
          <w:highlight w:val="yellow"/>
        </w:rPr>
        <w:t>analysts are</w:t>
      </w:r>
      <w:r w:rsidRPr="00ED307C">
        <w:rPr>
          <w:rStyle w:val="StyleBoldUnderline"/>
        </w:rPr>
        <w:t xml:space="preserve"> already </w:t>
      </w:r>
      <w:r w:rsidRPr="00ED307C">
        <w:rPr>
          <w:rStyle w:val="StyleBoldUnderline"/>
          <w:highlight w:val="yellow"/>
        </w:rPr>
        <w:t xml:space="preserve">warning of </w:t>
      </w:r>
      <w:r w:rsidRPr="005F79A7">
        <w:rPr>
          <w:rFonts w:eastAsia="Calibri"/>
          <w:b/>
          <w:iCs/>
          <w:highlight w:val="yellow"/>
          <w:u w:val="single"/>
          <w:bdr w:val="single" w:sz="18" w:space="0" w:color="auto"/>
        </w:rPr>
        <w:t>instability in Africa</w:t>
      </w:r>
      <w:r w:rsidRPr="00ED307C">
        <w:rPr>
          <w:rFonts w:eastAsia="Calibri"/>
          <w:sz w:val="16"/>
        </w:rPr>
        <w:t xml:space="preserve">, where corn is a major staple, </w:t>
      </w:r>
      <w:r w:rsidRPr="00ED307C">
        <w:rPr>
          <w:rStyle w:val="StyleBoldUnderline"/>
          <w:highlight w:val="yellow"/>
        </w:rPr>
        <w:t xml:space="preserve">and of </w:t>
      </w:r>
      <w:r w:rsidRPr="00ED307C">
        <w:rPr>
          <w:rStyle w:val="StyleBoldUnderline"/>
          <w:highlight w:val="yellow"/>
        </w:rPr>
        <w:lastRenderedPageBreak/>
        <w:t>increased</w:t>
      </w:r>
      <w:r w:rsidRPr="00ED307C">
        <w:rPr>
          <w:rStyle w:val="StyleBoldUnderline"/>
        </w:rPr>
        <w:t xml:space="preserve"> popular </w:t>
      </w:r>
      <w:r w:rsidRPr="005F79A7">
        <w:rPr>
          <w:rFonts w:eastAsia="Calibri"/>
          <w:b/>
          <w:iCs/>
          <w:highlight w:val="yellow"/>
          <w:u w:val="single"/>
          <w:bdr w:val="single" w:sz="18" w:space="0" w:color="auto"/>
        </w:rPr>
        <w:t>unrest in China</w:t>
      </w:r>
      <w:r w:rsidRPr="00ED307C">
        <w:rPr>
          <w:rFonts w:eastAsia="Calibri"/>
          <w:sz w:val="16"/>
        </w:rPr>
        <w:t xml:space="preserve">, where food prices are expected to rise at a time of growing hardship for that country’s vast pool of low-income, migratory workers and poor peasants. </w:t>
      </w:r>
      <w:r w:rsidRPr="00ED307C">
        <w:rPr>
          <w:rStyle w:val="StyleBoldUnderline"/>
        </w:rPr>
        <w:t>Higher food prices in</w:t>
      </w:r>
      <w:r w:rsidRPr="00ED307C">
        <w:rPr>
          <w:rFonts w:eastAsia="Calibri"/>
          <w:sz w:val="16"/>
        </w:rPr>
        <w:t xml:space="preserve"> the U.S. and </w:t>
      </w:r>
      <w:r w:rsidRPr="00ED307C">
        <w:rPr>
          <w:rStyle w:val="StyleBoldUnderline"/>
        </w:rPr>
        <w:t>China could</w:t>
      </w:r>
      <w:r w:rsidRPr="00ED307C">
        <w:rPr>
          <w:rFonts w:eastAsia="Calibri"/>
          <w:sz w:val="16"/>
        </w:rPr>
        <w:t xml:space="preserve"> also </w:t>
      </w:r>
      <w:r w:rsidRPr="00ED307C">
        <w:rPr>
          <w:rStyle w:val="StyleBoldUnderline"/>
        </w:rPr>
        <w:t>lead to reduced consumer spending on other goods</w:t>
      </w:r>
      <w:r w:rsidRPr="00ED307C">
        <w:rPr>
          <w:rFonts w:eastAsia="Calibri"/>
          <w:sz w:val="16"/>
        </w:rPr>
        <w:t xml:space="preserve">, </w:t>
      </w:r>
      <w:r w:rsidRPr="00ED307C">
        <w:rPr>
          <w:rStyle w:val="StyleBoldUnderline"/>
        </w:rPr>
        <w:t>further contributing to the slowdown in the</w:t>
      </w:r>
      <w:r w:rsidRPr="00ED307C">
        <w:rPr>
          <w:rFonts w:eastAsia="Calibri"/>
          <w:sz w:val="16"/>
        </w:rPr>
        <w:t xml:space="preserve"> global </w:t>
      </w:r>
      <w:r w:rsidRPr="00ED307C">
        <w:rPr>
          <w:rStyle w:val="StyleBoldUnderline"/>
        </w:rPr>
        <w:t>economy and producing</w:t>
      </w:r>
      <w:r w:rsidRPr="00ED307C">
        <w:rPr>
          <w:rFonts w:eastAsia="Calibri"/>
          <w:sz w:val="16"/>
        </w:rPr>
        <w:t xml:space="preserve"> yet more </w:t>
      </w:r>
      <w:r w:rsidRPr="00ED307C">
        <w:rPr>
          <w:rStyle w:val="StyleBoldUnderline"/>
        </w:rPr>
        <w:t>worldwide misery</w:t>
      </w:r>
      <w:r w:rsidRPr="00ED307C">
        <w:rPr>
          <w:rFonts w:eastAsia="Calibri"/>
          <w:sz w:val="16"/>
        </w:rPr>
        <w:t xml:space="preserve">, </w:t>
      </w:r>
      <w:r w:rsidRPr="00ED307C">
        <w:rPr>
          <w:rStyle w:val="StyleBoldUnderline"/>
        </w:rPr>
        <w:t>with unpredictable</w:t>
      </w:r>
      <w:r w:rsidRPr="00ED307C">
        <w:rPr>
          <w:rFonts w:eastAsia="Calibri"/>
          <w:sz w:val="16"/>
        </w:rPr>
        <w:t xml:space="preserve"> social </w:t>
      </w:r>
      <w:r w:rsidRPr="00ED307C">
        <w:rPr>
          <w:rStyle w:val="StyleBoldUnderline"/>
        </w:rPr>
        <w:t>consequences</w:t>
      </w:r>
      <w:r w:rsidRPr="00ED307C">
        <w:rPr>
          <w:rFonts w:eastAsia="Calibri"/>
          <w:sz w:val="16"/>
        </w:rPr>
        <w:t xml:space="preserve">. </w:t>
      </w:r>
      <w:proofErr w:type="gramStart"/>
      <w:r w:rsidRPr="00ED307C">
        <w:rPr>
          <w:rFonts w:eastAsia="Calibri"/>
          <w:sz w:val="16"/>
        </w:rPr>
        <w:t>The Hunger Games, 2012-?</w:t>
      </w:r>
      <w:proofErr w:type="gramEnd"/>
      <w:r w:rsidRPr="00ED307C">
        <w:rPr>
          <w:rFonts w:eastAsia="Calibri"/>
          <w:sz w:val="16"/>
        </w:rPr>
        <w:t xml:space="preserve"> If this was just one bad harvest, occurring in only one country, the world would undoubtedly absorb the ensuing hardship and expect to bounce back in the years to come. Unfortunately, </w:t>
      </w:r>
      <w:r w:rsidRPr="00ED307C">
        <w:rPr>
          <w:rStyle w:val="StyleBoldUnderline"/>
        </w:rPr>
        <w:t>it’s becoming evident that</w:t>
      </w:r>
      <w:r w:rsidRPr="00ED307C">
        <w:rPr>
          <w:rFonts w:eastAsia="Calibri"/>
          <w:sz w:val="16"/>
        </w:rPr>
        <w:t xml:space="preserve"> the Great </w:t>
      </w:r>
      <w:r w:rsidRPr="00ED307C">
        <w:rPr>
          <w:rStyle w:val="StyleBoldUnderline"/>
        </w:rPr>
        <w:t xml:space="preserve">Drought </w:t>
      </w:r>
      <w:r w:rsidRPr="00ED307C">
        <w:rPr>
          <w:rFonts w:eastAsia="Calibri"/>
          <w:sz w:val="16"/>
        </w:rPr>
        <w:t xml:space="preserve">of 2012 </w:t>
      </w:r>
      <w:r w:rsidRPr="00ED307C">
        <w:rPr>
          <w:rStyle w:val="StyleBoldUnderline"/>
        </w:rPr>
        <w:t xml:space="preserve">is not a one-off event </w:t>
      </w:r>
      <w:r w:rsidRPr="00ED307C">
        <w:rPr>
          <w:rFonts w:eastAsia="Calibri"/>
          <w:sz w:val="16"/>
        </w:rPr>
        <w:t xml:space="preserve">in a single heartland nation, </w:t>
      </w:r>
      <w:r w:rsidRPr="00ED307C">
        <w:rPr>
          <w:rStyle w:val="StyleBoldUnderline"/>
        </w:rPr>
        <w:t>but rather an inevitable consequence of</w:t>
      </w:r>
      <w:r w:rsidRPr="00ED307C">
        <w:rPr>
          <w:rFonts w:eastAsia="Calibri"/>
          <w:sz w:val="16"/>
        </w:rPr>
        <w:t xml:space="preserve"> global </w:t>
      </w:r>
      <w:r w:rsidRPr="00ED307C">
        <w:rPr>
          <w:rStyle w:val="StyleBoldUnderline"/>
        </w:rPr>
        <w:t>warming which is only going to intensify</w:t>
      </w:r>
      <w:r w:rsidRPr="00ED307C">
        <w:rPr>
          <w:rFonts w:eastAsia="Calibri"/>
          <w:sz w:val="16"/>
        </w:rPr>
        <w:t xml:space="preserve">. </w:t>
      </w:r>
      <w:r w:rsidRPr="00ED307C">
        <w:rPr>
          <w:rStyle w:val="StyleBoldUnderline"/>
        </w:rPr>
        <w:t>As a result</w:t>
      </w:r>
      <w:r w:rsidRPr="00ED307C">
        <w:rPr>
          <w:rFonts w:eastAsia="Calibri"/>
          <w:sz w:val="16"/>
        </w:rPr>
        <w:t xml:space="preserve">, </w:t>
      </w:r>
      <w:r w:rsidRPr="00ED307C">
        <w:rPr>
          <w:rStyle w:val="StyleBoldUnderline"/>
        </w:rPr>
        <w:t>we can expect</w:t>
      </w:r>
      <w:r w:rsidRPr="00ED307C">
        <w:rPr>
          <w:rFonts w:eastAsia="Calibri"/>
          <w:sz w:val="16"/>
        </w:rPr>
        <w:t xml:space="preserve"> not just </w:t>
      </w:r>
      <w:r w:rsidRPr="00ED307C">
        <w:rPr>
          <w:rStyle w:val="StyleBoldUnderline"/>
        </w:rPr>
        <w:t>more bad years</w:t>
      </w:r>
      <w:r w:rsidRPr="00ED307C">
        <w:rPr>
          <w:rFonts w:eastAsia="Calibri"/>
          <w:sz w:val="16"/>
        </w:rPr>
        <w:t xml:space="preserve"> of extreme heat, but worse years, hotter and more often, and not just in the United States, but globally for the indefinite future. Until recently, most scientists were reluctant to blame particular storms or droughts on global warming. Now, however, a growing number of scientists believe that such links can be demonstrated in certain cases. In one recent study focused on extreme weather events in 2011, for instance, climate specialists at the National Oceanic and Atmospheric Administration (NOAA) and Great Britain’s National Weather Service concluded that human-induced climate change has made intense heat waves of the kind experienced in Texas in 2011 more likely than ever before. Published in the Bulletin of the American Meteorological Society, it reported that global warming had ensured that the incidence of that Texas heat wave was 20 times more likely than it would have been in 1960; similarly, abnormally warm temperatures like those experienced in Britain last November were said to be 62 times as likely because of global warming. It is still too early to apply the methodology used by these scientists to calculating the effect of global warming on the heat waves of 2012, which are proving to be far more severe, but we can assume the level of correlation will be high. And what can we expect in the future, as the warming gains momentum? When we think about climate change (if we think about it at all), we envision rising temperatures, prolonged droughts, freakish storms, hellish wildfires, and rising sea levels. Among other things, this will result in damaged infrastructure and diminished food supplies. These are, of course, manifestations of warming in the physical world, not the social world we all inhabit and rely on for so many aspects of our daily well-being and survival. The purely physical effects of climate change will, no doubt, prove catastrophic. But the social effects including, somewhere down the line, food riots, mass starvation, state collapse, mass migrations, and conflicts of every sort, up to and including full-scale war, could prove even more disruptive and deadly. In her immensely successful young-adult novel, The Hunger Games (and the movie that followed), Suzanne Collins riveted millions with a portrait of a dystopian, resource-scarce, post-apocalyptic future where once-rebellious “districts” in an impoverished North America must supply two teenagers each year for a series of televised gladiatorial games that end in death for all but one of the youthful contestants. These “hunger games” are intended as recompense for the damage inflicted on the victorious capitol of </w:t>
      </w:r>
      <w:proofErr w:type="spellStart"/>
      <w:r w:rsidRPr="00ED307C">
        <w:rPr>
          <w:rFonts w:eastAsia="Calibri"/>
          <w:sz w:val="16"/>
        </w:rPr>
        <w:t>Panem</w:t>
      </w:r>
      <w:proofErr w:type="spellEnd"/>
      <w:r w:rsidRPr="00ED307C">
        <w:rPr>
          <w:rFonts w:eastAsia="Calibri"/>
          <w:sz w:val="16"/>
        </w:rPr>
        <w:t xml:space="preserve"> by the rebellious districts during an insurrection. Without specifically mentioning global warming, Collins makes it clear that climate change was significantly responsible for the hunger that shadows the North American continent in this future era. Hence, as the gladiatorial contestants are about to be selected, the mayor of District 12’s principal city describes “the disasters, the droughts, the storms, the fires, the encroaching seas that swallowed up so much of the land [and] the brutal war for what little sustenance remained.” In this, Collins was prescient, even if her specific vision of the violence on which such a world might be organized is fantasy. While we may never see her version of those hunger games, do not doubt that some version of them will come into existence—that, in fact, </w:t>
      </w:r>
      <w:r w:rsidRPr="005F79A7">
        <w:rPr>
          <w:rFonts w:eastAsia="Calibri"/>
          <w:b/>
          <w:iCs/>
          <w:highlight w:val="yellow"/>
          <w:u w:val="single"/>
          <w:bdr w:val="single" w:sz="18" w:space="0" w:color="auto"/>
        </w:rPr>
        <w:t>hunger wars</w:t>
      </w:r>
      <w:r w:rsidRPr="00ED307C">
        <w:rPr>
          <w:rStyle w:val="StyleBoldUnderline"/>
        </w:rPr>
        <w:t xml:space="preserve"> of many sorts </w:t>
      </w:r>
      <w:r w:rsidRPr="00ED307C">
        <w:rPr>
          <w:rStyle w:val="StyleBoldUnderline"/>
          <w:highlight w:val="yellow"/>
        </w:rPr>
        <w:t>will fill our future</w:t>
      </w:r>
      <w:r w:rsidRPr="00ED307C">
        <w:rPr>
          <w:rFonts w:eastAsia="Calibri"/>
          <w:sz w:val="16"/>
        </w:rPr>
        <w:t xml:space="preserve">. </w:t>
      </w:r>
      <w:r w:rsidRPr="00ED307C">
        <w:rPr>
          <w:rStyle w:val="StyleBoldUnderline"/>
          <w:highlight w:val="yellow"/>
        </w:rPr>
        <w:t>These could include</w:t>
      </w:r>
      <w:r w:rsidRPr="00ED307C">
        <w:rPr>
          <w:rFonts w:eastAsia="Calibri"/>
          <w:sz w:val="16"/>
        </w:rPr>
        <w:t xml:space="preserve"> any combination or permutation of the deadly riots that led to the 2008 </w:t>
      </w:r>
      <w:r w:rsidRPr="00ED307C">
        <w:rPr>
          <w:rStyle w:val="StyleBoldUnderline"/>
          <w:highlight w:val="yellow"/>
        </w:rPr>
        <w:t xml:space="preserve">collapse of </w:t>
      </w:r>
      <w:r w:rsidRPr="005F79A7">
        <w:rPr>
          <w:rFonts w:eastAsia="Calibri"/>
          <w:b/>
          <w:iCs/>
          <w:highlight w:val="yellow"/>
          <w:u w:val="single"/>
          <w:bdr w:val="single" w:sz="18" w:space="0" w:color="auto"/>
        </w:rPr>
        <w:t>Haiti’s government</w:t>
      </w:r>
      <w:r w:rsidRPr="00ED307C">
        <w:rPr>
          <w:rFonts w:eastAsia="Calibri"/>
          <w:sz w:val="16"/>
        </w:rPr>
        <w:t xml:space="preserve">, the </w:t>
      </w:r>
      <w:r w:rsidRPr="00ED307C">
        <w:rPr>
          <w:rStyle w:val="StyleBoldUnderline"/>
        </w:rPr>
        <w:t>pitched battles between</w:t>
      </w:r>
      <w:r w:rsidRPr="00ED307C">
        <w:rPr>
          <w:rFonts w:eastAsia="Calibri"/>
          <w:sz w:val="16"/>
        </w:rPr>
        <w:t xml:space="preserve"> massed </w:t>
      </w:r>
      <w:r w:rsidRPr="00ED307C">
        <w:rPr>
          <w:rStyle w:val="StyleBoldUnderline"/>
        </w:rPr>
        <w:t>protesters and security forces</w:t>
      </w:r>
      <w:r w:rsidRPr="00ED307C">
        <w:rPr>
          <w:rFonts w:eastAsia="Calibri"/>
          <w:sz w:val="16"/>
        </w:rPr>
        <w:t xml:space="preserve"> that engulfed parts of Cairo as the Arab Spring developed, the </w:t>
      </w:r>
      <w:r w:rsidRPr="00ED307C">
        <w:rPr>
          <w:rStyle w:val="StyleBoldUnderline"/>
          <w:highlight w:val="yellow"/>
        </w:rPr>
        <w:t>ethnic struggles over</w:t>
      </w:r>
      <w:r w:rsidRPr="00ED307C">
        <w:rPr>
          <w:rStyle w:val="StyleBoldUnderline"/>
        </w:rPr>
        <w:t xml:space="preserve"> disputed croplands and water sources that have made </w:t>
      </w:r>
      <w:r w:rsidRPr="005F79A7">
        <w:rPr>
          <w:rFonts w:eastAsia="Calibri"/>
          <w:b/>
          <w:iCs/>
          <w:highlight w:val="yellow"/>
          <w:u w:val="single"/>
          <w:bdr w:val="single" w:sz="18" w:space="0" w:color="auto"/>
        </w:rPr>
        <w:t>Darfur</w:t>
      </w:r>
      <w:r w:rsidRPr="00ED307C">
        <w:rPr>
          <w:rStyle w:val="StyleBoldUnderline"/>
        </w:rPr>
        <w:t xml:space="preserve"> a recurring headline</w:t>
      </w:r>
      <w:r w:rsidRPr="00ED307C">
        <w:rPr>
          <w:rFonts w:eastAsia="Calibri"/>
          <w:sz w:val="16"/>
        </w:rPr>
        <w:t xml:space="preserve"> of horror in our world, </w:t>
      </w:r>
      <w:r w:rsidRPr="00ED307C">
        <w:rPr>
          <w:rStyle w:val="StyleBoldUnderline"/>
          <w:highlight w:val="yellow"/>
        </w:rPr>
        <w:t>or</w:t>
      </w:r>
      <w:r w:rsidRPr="00ED307C">
        <w:rPr>
          <w:rStyle w:val="StyleBoldUnderline"/>
        </w:rPr>
        <w:t xml:space="preserve"> the inequitable distribution of</w:t>
      </w:r>
      <w:r w:rsidRPr="00ED307C">
        <w:rPr>
          <w:rFonts w:eastAsia="Calibri"/>
          <w:sz w:val="16"/>
        </w:rPr>
        <w:t xml:space="preserve"> agricultural </w:t>
      </w:r>
      <w:r w:rsidRPr="00ED307C">
        <w:rPr>
          <w:rStyle w:val="StyleBoldUnderline"/>
        </w:rPr>
        <w:t>land that continues to fuel</w:t>
      </w:r>
      <w:r w:rsidRPr="00ED307C">
        <w:rPr>
          <w:rFonts w:eastAsia="Calibri"/>
          <w:sz w:val="16"/>
        </w:rPr>
        <w:t xml:space="preserve"> the </w:t>
      </w:r>
      <w:r w:rsidRPr="00ED307C">
        <w:rPr>
          <w:rStyle w:val="StyleBoldUnderline"/>
          <w:highlight w:val="yellow"/>
        </w:rPr>
        <w:t>insurgency o</w:t>
      </w:r>
      <w:r w:rsidRPr="00ED307C">
        <w:rPr>
          <w:rStyle w:val="StyleBoldUnderline"/>
        </w:rPr>
        <w:t>f</w:t>
      </w:r>
      <w:r w:rsidRPr="00ED307C">
        <w:rPr>
          <w:rFonts w:eastAsia="Calibri"/>
          <w:sz w:val="16"/>
        </w:rPr>
        <w:t xml:space="preserve"> the Maoist-inspired </w:t>
      </w:r>
      <w:proofErr w:type="spellStart"/>
      <w:r w:rsidRPr="005F79A7">
        <w:rPr>
          <w:rFonts w:eastAsia="Calibri"/>
          <w:b/>
          <w:iCs/>
          <w:highlight w:val="yellow"/>
          <w:u w:val="single"/>
          <w:bdr w:val="single" w:sz="18" w:space="0" w:color="auto"/>
        </w:rPr>
        <w:t>Naxalites</w:t>
      </w:r>
      <w:proofErr w:type="spellEnd"/>
      <w:r w:rsidRPr="005F79A7">
        <w:rPr>
          <w:rFonts w:eastAsia="Calibri"/>
          <w:b/>
          <w:iCs/>
          <w:highlight w:val="yellow"/>
          <w:u w:val="single"/>
          <w:bdr w:val="single" w:sz="18" w:space="0" w:color="auto"/>
        </w:rPr>
        <w:t xml:space="preserve"> of India</w:t>
      </w:r>
      <w:r w:rsidRPr="00ED307C">
        <w:rPr>
          <w:rFonts w:eastAsia="Calibri"/>
          <w:sz w:val="16"/>
        </w:rPr>
        <w:t xml:space="preserve">. Combine such conflicts with </w:t>
      </w:r>
      <w:proofErr w:type="gramStart"/>
      <w:r w:rsidRPr="00ED307C">
        <w:rPr>
          <w:rFonts w:eastAsia="Calibri"/>
          <w:sz w:val="16"/>
        </w:rPr>
        <w:t>another likelihood</w:t>
      </w:r>
      <w:proofErr w:type="gramEnd"/>
      <w:r w:rsidRPr="00ED307C">
        <w:rPr>
          <w:rFonts w:eastAsia="Calibri"/>
          <w:sz w:val="16"/>
        </w:rPr>
        <w:t xml:space="preserve">: that persistent drought and hunger will force millions of people to abandon their traditional lands and flee to the squalor of shantytowns and expanding slums surrounding large cities, sparking hostility from those already living there. One such eruption, with grisly results, occurred in Johannesburg’s shantytowns in 2008 when desperately poor and hungry migrants from Malawi and Zimbabwe were set upon, beaten, and in some cases burned to death by poor South Africans. One terrified Zimbabwean, cowering in a police station from the raging mobs, said she fled her country because “there is no work and no food.” And count on something else: </w:t>
      </w:r>
      <w:r w:rsidRPr="00ED307C">
        <w:rPr>
          <w:rStyle w:val="StyleBoldUnderline"/>
          <w:highlight w:val="yellow"/>
        </w:rPr>
        <w:t>millions</w:t>
      </w:r>
      <w:r w:rsidRPr="00ED307C">
        <w:rPr>
          <w:rStyle w:val="StyleBoldUnderline"/>
        </w:rPr>
        <w:t xml:space="preserve"> more in the coming decades</w:t>
      </w:r>
      <w:r w:rsidRPr="00ED307C">
        <w:rPr>
          <w:rFonts w:eastAsia="Calibri"/>
          <w:sz w:val="16"/>
        </w:rPr>
        <w:t xml:space="preserve">, pressed by disasters ranging from drought and flood to rising sea levels, </w:t>
      </w:r>
      <w:r w:rsidRPr="00ED307C">
        <w:rPr>
          <w:rStyle w:val="StyleBoldUnderline"/>
          <w:highlight w:val="yellow"/>
        </w:rPr>
        <w:t>will try to migrate</w:t>
      </w:r>
      <w:r w:rsidRPr="00ED307C">
        <w:rPr>
          <w:rStyle w:val="StyleBoldUnderline"/>
        </w:rPr>
        <w:t xml:space="preserve"> to other countries</w:t>
      </w:r>
      <w:r w:rsidRPr="00ED307C">
        <w:rPr>
          <w:rFonts w:eastAsia="Calibri"/>
          <w:sz w:val="16"/>
        </w:rPr>
        <w:t xml:space="preserve">, </w:t>
      </w:r>
      <w:r w:rsidRPr="00ED307C">
        <w:rPr>
          <w:rStyle w:val="StyleBoldUnderline"/>
          <w:highlight w:val="yellow"/>
        </w:rPr>
        <w:t>provoking</w:t>
      </w:r>
      <w:r w:rsidRPr="00ED307C">
        <w:rPr>
          <w:rStyle w:val="StyleBoldUnderline"/>
        </w:rPr>
        <w:t xml:space="preserve"> even </w:t>
      </w:r>
      <w:r w:rsidRPr="00ED307C">
        <w:rPr>
          <w:rStyle w:val="StyleBoldUnderline"/>
          <w:highlight w:val="yellow"/>
        </w:rPr>
        <w:t>greater hostility</w:t>
      </w:r>
      <w:r w:rsidRPr="00ED307C">
        <w:rPr>
          <w:rFonts w:eastAsia="Calibri"/>
          <w:sz w:val="16"/>
        </w:rPr>
        <w:t xml:space="preserve">. And that hardly begins to exhaust the possibilities that lie in our hunger-games future. At this point, the focus is understandably on the immediate consequences of the still ongoing Great Drought: dying crops, shrunken harvests, and rising food prices. But keep an eye out for the </w:t>
      </w:r>
      <w:r w:rsidRPr="00ED307C">
        <w:rPr>
          <w:rStyle w:val="StyleBoldUnderline"/>
        </w:rPr>
        <w:t xml:space="preserve">social and </w:t>
      </w:r>
      <w:r w:rsidRPr="00ED307C">
        <w:rPr>
          <w:rStyle w:val="StyleBoldUnderline"/>
          <w:highlight w:val="yellow"/>
        </w:rPr>
        <w:t>political effects</w:t>
      </w:r>
      <w:r w:rsidRPr="00ED307C">
        <w:rPr>
          <w:rFonts w:eastAsia="Calibri"/>
          <w:sz w:val="16"/>
        </w:rPr>
        <w:t xml:space="preserve"> that undoubtedly </w:t>
      </w:r>
      <w:r w:rsidRPr="00ED307C">
        <w:rPr>
          <w:rStyle w:val="StyleBoldUnderline"/>
          <w:highlight w:val="yellow"/>
        </w:rPr>
        <w:t>won’t begin to show up</w:t>
      </w:r>
      <w:r w:rsidRPr="00ED307C">
        <w:rPr>
          <w:rFonts w:eastAsia="Calibri"/>
          <w:sz w:val="16"/>
        </w:rPr>
        <w:t xml:space="preserve"> here or </w:t>
      </w:r>
      <w:r w:rsidRPr="00ED307C">
        <w:rPr>
          <w:rStyle w:val="StyleBoldUnderline"/>
        </w:rPr>
        <w:t xml:space="preserve">globally </w:t>
      </w:r>
      <w:r w:rsidRPr="00ED307C">
        <w:rPr>
          <w:rStyle w:val="StyleBoldUnderline"/>
          <w:highlight w:val="yellow"/>
        </w:rPr>
        <w:t>until later</w:t>
      </w:r>
      <w:r w:rsidRPr="00ED307C">
        <w:rPr>
          <w:rStyle w:val="StyleBoldUnderline"/>
        </w:rPr>
        <w:t xml:space="preserve"> this year</w:t>
      </w:r>
      <w:r w:rsidRPr="00ED307C">
        <w:rPr>
          <w:rFonts w:eastAsia="Calibri"/>
          <w:sz w:val="16"/>
        </w:rPr>
        <w:t xml:space="preserve"> or 2013. </w:t>
      </w:r>
      <w:r w:rsidRPr="00ED307C">
        <w:rPr>
          <w:rStyle w:val="StyleBoldUnderline"/>
          <w:highlight w:val="yellow"/>
        </w:rPr>
        <w:t xml:space="preserve">Better than any </w:t>
      </w:r>
      <w:r w:rsidRPr="005F79A7">
        <w:rPr>
          <w:rFonts w:eastAsia="Calibri"/>
          <w:b/>
          <w:iCs/>
          <w:highlight w:val="yellow"/>
          <w:u w:val="single"/>
          <w:bdr w:val="single" w:sz="18" w:space="0" w:color="auto"/>
        </w:rPr>
        <w:t>academic study</w:t>
      </w:r>
      <w:r w:rsidRPr="00ED307C">
        <w:rPr>
          <w:rFonts w:eastAsia="Calibri"/>
          <w:sz w:val="16"/>
        </w:rPr>
        <w:t xml:space="preserve">, </w:t>
      </w:r>
      <w:r w:rsidRPr="00ED307C">
        <w:rPr>
          <w:rStyle w:val="StyleBoldUnderline"/>
          <w:highlight w:val="yellow"/>
        </w:rPr>
        <w:t>these</w:t>
      </w:r>
      <w:r w:rsidRPr="00ED307C">
        <w:rPr>
          <w:rStyle w:val="StyleBoldUnderline"/>
        </w:rPr>
        <w:t xml:space="preserve"> will </w:t>
      </w:r>
      <w:r w:rsidRPr="00ED307C">
        <w:rPr>
          <w:rStyle w:val="StyleBoldUnderline"/>
          <w:highlight w:val="yellow"/>
        </w:rPr>
        <w:t>offer us a hint of what we can expect</w:t>
      </w:r>
      <w:r w:rsidRPr="00ED307C">
        <w:rPr>
          <w:rFonts w:eastAsia="Calibri"/>
          <w:sz w:val="16"/>
        </w:rPr>
        <w:t xml:space="preserve"> in the coming decades </w:t>
      </w:r>
      <w:r w:rsidRPr="00ED307C">
        <w:rPr>
          <w:rStyle w:val="StyleBoldUnderline"/>
          <w:highlight w:val="yellow"/>
        </w:rPr>
        <w:t>from a</w:t>
      </w:r>
      <w:r w:rsidRPr="00ED307C">
        <w:rPr>
          <w:rFonts w:eastAsia="Calibri"/>
          <w:sz w:val="16"/>
        </w:rPr>
        <w:t xml:space="preserve"> hunger-games </w:t>
      </w:r>
      <w:r w:rsidRPr="00ED307C">
        <w:rPr>
          <w:rStyle w:val="StyleBoldUnderline"/>
          <w:highlight w:val="yellow"/>
        </w:rPr>
        <w:t>world of</w:t>
      </w:r>
      <w:r w:rsidRPr="00ED307C">
        <w:rPr>
          <w:rFonts w:eastAsia="Calibri"/>
          <w:sz w:val="16"/>
        </w:rPr>
        <w:t xml:space="preserve"> rising temperatures, persistent droughts, recurring food shortages, and </w:t>
      </w:r>
      <w:r w:rsidRPr="005F79A7">
        <w:rPr>
          <w:rFonts w:eastAsia="Calibri"/>
          <w:b/>
          <w:iCs/>
          <w:highlight w:val="yellow"/>
          <w:u w:val="single"/>
          <w:bdr w:val="single" w:sz="18" w:space="0" w:color="auto"/>
        </w:rPr>
        <w:t>billions of famished</w:t>
      </w:r>
      <w:r w:rsidRPr="00ED307C">
        <w:rPr>
          <w:rFonts w:eastAsia="Calibri"/>
          <w:sz w:val="16"/>
        </w:rPr>
        <w:t xml:space="preserve">, </w:t>
      </w:r>
      <w:r w:rsidRPr="005F79A7">
        <w:rPr>
          <w:rFonts w:eastAsia="Calibri"/>
          <w:b/>
          <w:iCs/>
          <w:highlight w:val="yellow"/>
          <w:u w:val="single"/>
          <w:bdr w:val="single" w:sz="18" w:space="0" w:color="auto"/>
        </w:rPr>
        <w:t>desperate people</w:t>
      </w:r>
      <w:r w:rsidRPr="00ED307C">
        <w:rPr>
          <w:rFonts w:eastAsia="Calibri"/>
          <w:sz w:val="16"/>
        </w:rPr>
        <w:t>.</w:t>
      </w:r>
      <w:r w:rsidRPr="00ED307C">
        <w:rPr>
          <w:sz w:val="16"/>
        </w:rPr>
        <w:t xml:space="preserve"> </w:t>
      </w:r>
    </w:p>
    <w:p w:rsidR="00CE46A4" w:rsidRPr="00CE46A4" w:rsidRDefault="00CE46A4" w:rsidP="00CE46A4"/>
    <w:sectPr w:rsidR="00CE46A4" w:rsidRPr="00CE46A4"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C7" w:rsidRDefault="002C33C7" w:rsidP="005F5576">
      <w:r>
        <w:separator/>
      </w:r>
    </w:p>
  </w:endnote>
  <w:endnote w:type="continuationSeparator" w:id="0">
    <w:p w:rsidR="002C33C7" w:rsidRDefault="002C33C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C7" w:rsidRDefault="002C33C7" w:rsidP="005F5576">
      <w:r>
        <w:separator/>
      </w:r>
    </w:p>
  </w:footnote>
  <w:footnote w:type="continuationSeparator" w:id="0">
    <w:p w:rsidR="002C33C7" w:rsidRDefault="002C33C7"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2C33C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33C7"/>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46A4"/>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46A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9.5 pt,ci,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CE46A4"/>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E46A4"/>
    <w:rPr>
      <w:rFonts w:ascii="Lucida Grande" w:hAnsi="Lucida Grande" w:cs="Lucida Grande"/>
    </w:rPr>
  </w:style>
  <w:style w:type="character" w:customStyle="1" w:styleId="DocumentMapChar">
    <w:name w:val="Document Map Char"/>
    <w:basedOn w:val="DefaultParagraphFont"/>
    <w:link w:val="DocumentMap"/>
    <w:uiPriority w:val="99"/>
    <w:semiHidden/>
    <w:rsid w:val="00CE46A4"/>
    <w:rPr>
      <w:rFonts w:ascii="Lucida Grande" w:hAnsi="Lucida Grande" w:cs="Lucida Grande"/>
    </w:rPr>
  </w:style>
  <w:style w:type="paragraph" w:styleId="ListParagraph">
    <w:name w:val="List Paragraph"/>
    <w:basedOn w:val="Normal"/>
    <w:uiPriority w:val="34"/>
    <w:rsid w:val="00CE46A4"/>
    <w:pPr>
      <w:ind w:left="720"/>
      <w:contextualSpacing/>
    </w:pPr>
  </w:style>
  <w:style w:type="character" w:styleId="PageNumber">
    <w:name w:val="page number"/>
    <w:basedOn w:val="DefaultParagraphFont"/>
    <w:uiPriority w:val="99"/>
    <w:semiHidden/>
    <w:unhideWhenUsed/>
    <w:rsid w:val="00CE46A4"/>
  </w:style>
  <w:style w:type="character" w:customStyle="1" w:styleId="TitleChar">
    <w:name w:val="Title Char"/>
    <w:aliases w:val="UNDERLINE Char,Bold Underlined Char"/>
    <w:basedOn w:val="DefaultParagraphFont"/>
    <w:link w:val="Title"/>
    <w:uiPriority w:val="6"/>
    <w:qFormat/>
    <w:rsid w:val="00CE46A4"/>
    <w:rPr>
      <w:b/>
      <w:bCs/>
      <w:u w:val="single"/>
    </w:rPr>
  </w:style>
  <w:style w:type="paragraph" w:styleId="Title">
    <w:name w:val="Title"/>
    <w:aliases w:val="UNDERLINE,Bold Underlined"/>
    <w:basedOn w:val="Normal"/>
    <w:next w:val="Normal"/>
    <w:link w:val="TitleChar"/>
    <w:uiPriority w:val="6"/>
    <w:qFormat/>
    <w:rsid w:val="00CE46A4"/>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rsid w:val="00CE46A4"/>
    <w:rPr>
      <w:rFonts w:asciiTheme="majorHAnsi" w:eastAsiaTheme="majorEastAsia" w:hAnsiTheme="majorHAnsi" w:cstheme="majorBidi"/>
      <w:color w:val="17365D" w:themeColor="text2" w:themeShade="BF"/>
      <w:spacing w:val="5"/>
      <w:kern w:val="28"/>
      <w:sz w:val="52"/>
      <w:szCs w:val="52"/>
    </w:rPr>
  </w:style>
  <w:style w:type="paragraph" w:customStyle="1" w:styleId="SmallText">
    <w:name w:val="Small Text"/>
    <w:basedOn w:val="NoSpacing"/>
    <w:next w:val="NoSpacing"/>
    <w:link w:val="SmallTextChar"/>
    <w:qFormat/>
    <w:rsid w:val="00CE46A4"/>
    <w:rPr>
      <w:rFonts w:ascii="Times New Roman" w:hAnsi="Times New Roman"/>
      <w:sz w:val="16"/>
    </w:rPr>
  </w:style>
  <w:style w:type="character" w:customStyle="1" w:styleId="SmallTextChar">
    <w:name w:val="Small Text Char"/>
    <w:basedOn w:val="DefaultParagraphFont"/>
    <w:link w:val="SmallText"/>
    <w:rsid w:val="00CE46A4"/>
    <w:rPr>
      <w:rFonts w:ascii="Times New Roman" w:eastAsiaTheme="minorEastAsia" w:hAnsi="Times New Roman"/>
      <w:sz w:val="16"/>
      <w:szCs w:val="24"/>
    </w:rPr>
  </w:style>
  <w:style w:type="paragraph" w:customStyle="1" w:styleId="HotRoute">
    <w:name w:val="Hot Route"/>
    <w:basedOn w:val="Normal"/>
    <w:link w:val="HotRouteChar"/>
    <w:qFormat/>
    <w:rsid w:val="00CE46A4"/>
    <w:pPr>
      <w:ind w:left="72"/>
    </w:pPr>
    <w:rPr>
      <w:iCs/>
      <w:color w:val="000000"/>
    </w:rPr>
  </w:style>
  <w:style w:type="character" w:customStyle="1" w:styleId="HotRouteChar">
    <w:name w:val="Hot Route Char"/>
    <w:link w:val="HotRoute"/>
    <w:rsid w:val="00CE46A4"/>
    <w:rPr>
      <w:rFonts w:ascii="Calibri" w:hAnsi="Calibri" w:cs="Calibr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rthtimes.org/articles/show/t-boone-pickens-statement-on-president-obamarsquos-remarks-on-offshore-drilling,1229147.shtml" TargetMode="External"/><Relationship Id="rId18" Type="http://schemas.openxmlformats.org/officeDocument/2006/relationships/hyperlink" Target="http://www.acq.osd.mil/ie/download/robyn_testimony_hascr_29jun1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terresource.org/2010/09/windpower-overblown-part-1" TargetMode="External"/><Relationship Id="rId7" Type="http://schemas.openxmlformats.org/officeDocument/2006/relationships/webSettings" Target="webSettings.xml"/><Relationship Id="rId12" Type="http://schemas.openxmlformats.org/officeDocument/2006/relationships/hyperlink" Target="http://www.theconglomerate.org/2011/09/the-inherent-ineluctable-instability-of-financial-institution-regulation.html" TargetMode="External"/><Relationship Id="rId17" Type="http://schemas.openxmlformats.org/officeDocument/2006/relationships/hyperlink" Target="http://www.foreignaffairs.org/20041101facomment83601/adam-segal/is-america-losing-its-edg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sterresource.org/2010/06/subsidizing-co2-emissions/" TargetMode="External"/><Relationship Id="rId20" Type="http://schemas.openxmlformats.org/officeDocument/2006/relationships/hyperlink" Target="http://docs.wind-watch.org/AGO-WIND-TURBINE-IMPACT-STUD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24" Type="http://schemas.openxmlformats.org/officeDocument/2006/relationships/hyperlink" Target="http://topics.nytimes.com/top/news/business/companies/solyndra/index.html?inline=nyt-org" TargetMode="External"/><Relationship Id="rId5" Type="http://schemas.openxmlformats.org/officeDocument/2006/relationships/styles" Target="styles.xml"/><Relationship Id="rId15" Type="http://schemas.openxmlformats.org/officeDocument/2006/relationships/hyperlink" Target="http://www.heritage.org/Research/MissileDefense/BG1394.cfm" TargetMode="External"/><Relationship Id="rId23" Type="http://schemas.openxmlformats.org/officeDocument/2006/relationships/hyperlink" Target="http://www.iea.org/newsroomandevents/news/2012/may/name,27216,en.html" TargetMode="External"/><Relationship Id="rId10" Type="http://schemas.openxmlformats.org/officeDocument/2006/relationships/hyperlink" Target="http://www2.hmc.edu/~tbeckman/personal/Heidart.html" TargetMode="External"/><Relationship Id="rId19" Type="http://schemas.openxmlformats.org/officeDocument/2006/relationships/hyperlink" Target="http://blog.heritage.org/2012/05/10/morning-bell-would-you-take-an-suv-into-comb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q.osd.mil/ie/download/robyn_testimony_hascr_29jun10.pdf" TargetMode="External"/><Relationship Id="rId22" Type="http://schemas.openxmlformats.org/officeDocument/2006/relationships/hyperlink" Target="http://www.contempaesthetics.org/newvolume/pages/article.php?articleID=3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47</Pages>
  <Words>23506</Words>
  <Characters>119649</Characters>
  <Application>Microsoft Office Word</Application>
  <DocSecurity>0</DocSecurity>
  <Lines>2175</Lines>
  <Paragraphs>1015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2013-02-13T00:01:00Z</dcterms:created>
  <dcterms:modified xsi:type="dcterms:W3CDTF">2013-02-13T00:05:00Z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